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96C" w:rsidRPr="00257932" w:rsidRDefault="0078796C" w:rsidP="0078796C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Cs w:val="26"/>
        </w:rPr>
      </w:pPr>
      <w:r w:rsidRPr="001827F8">
        <w:rPr>
          <w:b/>
          <w:caps/>
          <w:szCs w:val="26"/>
        </w:rPr>
        <w:t>МИНИСТЕРСТВО образования ставропольского края</w:t>
      </w:r>
    </w:p>
    <w:p w:rsidR="0078796C" w:rsidRPr="00257932" w:rsidRDefault="0078796C" w:rsidP="0078796C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Cs w:val="26"/>
        </w:rPr>
      </w:pPr>
      <w:r w:rsidRPr="00257932">
        <w:rPr>
          <w:b/>
          <w:caps/>
          <w:szCs w:val="26"/>
        </w:rPr>
        <w:t xml:space="preserve">государственное бюджетное ПРОФЕССИОНАЛЬНОЕ </w:t>
      </w:r>
    </w:p>
    <w:p w:rsidR="0078796C" w:rsidRPr="00257932" w:rsidRDefault="0078796C" w:rsidP="0078796C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Cs w:val="26"/>
        </w:rPr>
      </w:pPr>
      <w:r w:rsidRPr="00257932">
        <w:rPr>
          <w:b/>
          <w:caps/>
          <w:szCs w:val="26"/>
        </w:rPr>
        <w:t xml:space="preserve">образовательное учреждение </w:t>
      </w:r>
    </w:p>
    <w:p w:rsidR="0078796C" w:rsidRPr="00257932" w:rsidRDefault="0078796C" w:rsidP="0078796C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Cs w:val="26"/>
        </w:rPr>
      </w:pPr>
      <w:r w:rsidRPr="00257932">
        <w:rPr>
          <w:b/>
          <w:caps/>
          <w:szCs w:val="26"/>
        </w:rPr>
        <w:t>«курсавский региональный колледж «интеграл»</w:t>
      </w:r>
    </w:p>
    <w:p w:rsidR="0078796C" w:rsidRPr="003A2249" w:rsidRDefault="0078796C" w:rsidP="0078796C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:rsidR="0078796C" w:rsidRDefault="0078796C" w:rsidP="0078796C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8796C" w:rsidRDefault="0078796C" w:rsidP="0078796C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right" w:tblpY="144"/>
        <w:tblW w:w="0" w:type="auto"/>
        <w:tblLook w:val="04A0" w:firstRow="1" w:lastRow="0" w:firstColumn="1" w:lastColumn="0" w:noHBand="0" w:noVBand="1"/>
      </w:tblPr>
      <w:tblGrid>
        <w:gridCol w:w="4425"/>
      </w:tblGrid>
      <w:tr w:rsidR="0078796C" w:rsidTr="003E39E6">
        <w:tc>
          <w:tcPr>
            <w:tcW w:w="4425" w:type="dxa"/>
            <w:hideMark/>
          </w:tcPr>
          <w:p w:rsidR="0078796C" w:rsidRPr="0078796C" w:rsidRDefault="0078796C" w:rsidP="0078796C">
            <w:pPr>
              <w:pStyle w:val="a8"/>
              <w:spacing w:after="0" w:line="360" w:lineRule="auto"/>
              <w:ind w:left="0"/>
              <w:jc w:val="both"/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</w:pPr>
            <w:r w:rsidRPr="0078796C"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  <w:t>Утверждаю:</w:t>
            </w:r>
          </w:p>
          <w:p w:rsidR="0078796C" w:rsidRPr="0078796C" w:rsidRDefault="0078796C" w:rsidP="0078796C">
            <w:pPr>
              <w:pStyle w:val="a8"/>
              <w:spacing w:after="0" w:line="360" w:lineRule="auto"/>
              <w:ind w:left="0"/>
              <w:jc w:val="both"/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</w:pPr>
            <w:r w:rsidRPr="0078796C"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  <w:t xml:space="preserve">      Зам. директора по ТО </w:t>
            </w:r>
          </w:p>
          <w:p w:rsidR="0078796C" w:rsidRPr="0078796C" w:rsidRDefault="0078796C" w:rsidP="0078796C">
            <w:pPr>
              <w:pStyle w:val="a8"/>
              <w:spacing w:after="0" w:line="360" w:lineRule="auto"/>
              <w:ind w:left="0"/>
              <w:jc w:val="both"/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</w:pPr>
            <w:r w:rsidRPr="0078796C"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  <w:t xml:space="preserve">      колледжа «Интеграл»</w:t>
            </w:r>
          </w:p>
          <w:p w:rsidR="0078796C" w:rsidRPr="008D312D" w:rsidRDefault="0078796C" w:rsidP="0078796C">
            <w:pPr>
              <w:pStyle w:val="a8"/>
              <w:spacing w:after="0" w:line="360" w:lineRule="auto"/>
              <w:ind w:left="0"/>
              <w:jc w:val="both"/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</w:pPr>
            <w:r w:rsidRPr="0078796C"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  <w:t xml:space="preserve">      __________ </w:t>
            </w:r>
            <w:r w:rsidR="00BB2379"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  <w:t>Н.Н. Тучина</w:t>
            </w:r>
          </w:p>
          <w:p w:rsidR="0078796C" w:rsidRPr="0078796C" w:rsidRDefault="002F6AC5" w:rsidP="0078796C">
            <w:pPr>
              <w:pStyle w:val="a8"/>
              <w:spacing w:after="0" w:line="360" w:lineRule="auto"/>
              <w:ind w:left="0"/>
              <w:jc w:val="both"/>
              <w:rPr>
                <w:rStyle w:val="aa"/>
                <w:rFonts w:ascii="Times New Roman" w:hAnsi="Times New Roman"/>
                <w:i w:val="0"/>
                <w:iCs w:val="0"/>
                <w:sz w:val="28"/>
                <w:szCs w:val="24"/>
              </w:rPr>
            </w:pPr>
            <w:r w:rsidRPr="00CA056D"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  <w:t xml:space="preserve">      «</w:t>
            </w:r>
            <w:r w:rsidR="00FC0495"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  <w:t>30</w:t>
            </w:r>
            <w:r w:rsidRPr="00CA056D"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  <w:t xml:space="preserve">» </w:t>
            </w:r>
            <w:r w:rsidR="00FC0495"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  <w:t xml:space="preserve">мая </w:t>
            </w:r>
            <w:r w:rsidRPr="00CA056D"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  <w:t>20</w:t>
            </w:r>
            <w:r w:rsidR="00FC0495"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  <w:t>22</w:t>
            </w:r>
            <w:r w:rsidR="0078796C" w:rsidRPr="00CA056D"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  <w:t xml:space="preserve"> г.</w:t>
            </w:r>
          </w:p>
          <w:p w:rsidR="0078796C" w:rsidRPr="00014501" w:rsidRDefault="0078796C" w:rsidP="0078796C">
            <w:pPr>
              <w:pStyle w:val="a8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i/>
                <w:caps/>
                <w:szCs w:val="28"/>
                <w:vertAlign w:val="superscript"/>
              </w:rPr>
            </w:pPr>
          </w:p>
        </w:tc>
      </w:tr>
    </w:tbl>
    <w:p w:rsidR="0078796C" w:rsidRDefault="0078796C" w:rsidP="0078796C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78796C" w:rsidRDefault="0078796C" w:rsidP="0078796C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78796C" w:rsidRDefault="0078796C" w:rsidP="0078796C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78796C" w:rsidRDefault="0078796C" w:rsidP="0078796C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78796C" w:rsidRDefault="0078796C" w:rsidP="0078796C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78796C" w:rsidRDefault="0078796C" w:rsidP="0078796C">
      <w:pPr>
        <w:spacing w:line="360" w:lineRule="auto"/>
        <w:jc w:val="center"/>
        <w:rPr>
          <w:b/>
          <w:caps/>
          <w:sz w:val="28"/>
          <w:szCs w:val="28"/>
        </w:rPr>
      </w:pPr>
    </w:p>
    <w:p w:rsidR="0078796C" w:rsidRDefault="0078796C" w:rsidP="0078796C">
      <w:pPr>
        <w:spacing w:line="360" w:lineRule="auto"/>
        <w:jc w:val="center"/>
        <w:rPr>
          <w:b/>
          <w:caps/>
          <w:sz w:val="28"/>
          <w:szCs w:val="28"/>
        </w:rPr>
      </w:pPr>
    </w:p>
    <w:p w:rsidR="0078796C" w:rsidRDefault="0078796C" w:rsidP="0078796C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E079A1" w:rsidRPr="00320337" w:rsidRDefault="00E079A1" w:rsidP="00E079A1">
      <w:pPr>
        <w:jc w:val="center"/>
        <w:rPr>
          <w:b/>
          <w:sz w:val="28"/>
          <w:szCs w:val="28"/>
        </w:rPr>
      </w:pPr>
      <w:r w:rsidRPr="00320337">
        <w:rPr>
          <w:b/>
          <w:sz w:val="28"/>
          <w:szCs w:val="28"/>
        </w:rPr>
        <w:t>ОП .01 Основы микробиологии, физиологии питания, санитарии и гигиены</w:t>
      </w:r>
    </w:p>
    <w:p w:rsidR="00E079A1" w:rsidRDefault="00E079A1" w:rsidP="00E079A1">
      <w:pPr>
        <w:spacing w:line="360" w:lineRule="auto"/>
        <w:jc w:val="center"/>
        <w:rPr>
          <w:b/>
          <w:caps/>
          <w:sz w:val="28"/>
          <w:szCs w:val="28"/>
        </w:rPr>
      </w:pPr>
    </w:p>
    <w:p w:rsidR="00E079A1" w:rsidRDefault="00E079A1" w:rsidP="00E079A1">
      <w:pPr>
        <w:pStyle w:val="21"/>
        <w:shd w:val="clear" w:color="auto" w:fill="auto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по </w:t>
      </w:r>
      <w:r w:rsidR="00320337">
        <w:rPr>
          <w:sz w:val="28"/>
          <w:szCs w:val="28"/>
        </w:rPr>
        <w:t>профессии</w:t>
      </w:r>
      <w:r w:rsidR="00BE0477">
        <w:rPr>
          <w:sz w:val="28"/>
          <w:szCs w:val="28"/>
        </w:rPr>
        <w:t>: 43</w:t>
      </w:r>
      <w:r>
        <w:rPr>
          <w:sz w:val="28"/>
          <w:szCs w:val="28"/>
        </w:rPr>
        <w:t>.01. 09 Повар, кондитер</w:t>
      </w:r>
    </w:p>
    <w:p w:rsidR="0078796C" w:rsidRDefault="0078796C" w:rsidP="00E079A1">
      <w:pPr>
        <w:pStyle w:val="21"/>
        <w:shd w:val="clear" w:color="auto" w:fill="auto"/>
        <w:spacing w:line="360" w:lineRule="auto"/>
        <w:jc w:val="left"/>
        <w:rPr>
          <w:sz w:val="28"/>
          <w:szCs w:val="28"/>
        </w:rPr>
      </w:pPr>
    </w:p>
    <w:p w:rsidR="008D312D" w:rsidRDefault="008D312D" w:rsidP="0078796C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8D312D" w:rsidRDefault="008D312D" w:rsidP="0078796C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8D312D" w:rsidRDefault="008D312D" w:rsidP="0078796C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79A1" w:rsidRDefault="00E079A1" w:rsidP="0078796C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79A1" w:rsidRDefault="00E079A1" w:rsidP="0078796C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79A1" w:rsidRDefault="00E079A1" w:rsidP="0078796C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79A1" w:rsidRDefault="00E079A1" w:rsidP="0078796C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79A1" w:rsidRDefault="00E079A1" w:rsidP="0078796C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79A1" w:rsidRDefault="00E079A1" w:rsidP="0078796C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8D312D" w:rsidRDefault="008D312D" w:rsidP="00320337">
      <w:pPr>
        <w:pStyle w:val="a7"/>
        <w:spacing w:line="360" w:lineRule="auto"/>
        <w:rPr>
          <w:rFonts w:ascii="Times New Roman" w:hAnsi="Times New Roman"/>
          <w:sz w:val="28"/>
          <w:szCs w:val="28"/>
        </w:rPr>
      </w:pPr>
    </w:p>
    <w:p w:rsidR="0078796C" w:rsidRPr="0078796C" w:rsidRDefault="0078796C" w:rsidP="0078796C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78796C">
        <w:rPr>
          <w:rFonts w:ascii="Times New Roman" w:hAnsi="Times New Roman"/>
          <w:sz w:val="28"/>
          <w:szCs w:val="28"/>
        </w:rPr>
        <w:t>с</w:t>
      </w:r>
      <w:proofErr w:type="gramEnd"/>
      <w:r w:rsidRPr="0078796C">
        <w:rPr>
          <w:rFonts w:ascii="Times New Roman" w:hAnsi="Times New Roman"/>
          <w:sz w:val="28"/>
          <w:szCs w:val="28"/>
        </w:rPr>
        <w:t>. Курсавка</w:t>
      </w:r>
    </w:p>
    <w:p w:rsidR="0078796C" w:rsidRPr="0073334C" w:rsidRDefault="00E079A1" w:rsidP="0078796C">
      <w:pPr>
        <w:pStyle w:val="21"/>
        <w:shd w:val="clear" w:color="auto" w:fill="auto"/>
        <w:spacing w:after="318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FC0495">
        <w:rPr>
          <w:sz w:val="28"/>
          <w:szCs w:val="28"/>
        </w:rPr>
        <w:t xml:space="preserve">                            2022</w:t>
      </w:r>
      <w:r w:rsidR="00320337">
        <w:rPr>
          <w:sz w:val="28"/>
          <w:szCs w:val="28"/>
        </w:rPr>
        <w:t xml:space="preserve"> </w:t>
      </w:r>
      <w:r w:rsidR="0078796C" w:rsidRPr="001827F8">
        <w:rPr>
          <w:sz w:val="28"/>
          <w:szCs w:val="28"/>
        </w:rPr>
        <w:t>г.</w:t>
      </w:r>
    </w:p>
    <w:p w:rsidR="0078796C" w:rsidRDefault="0078796C" w:rsidP="00E079A1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 профессионального образования</w:t>
      </w:r>
      <w:r w:rsidR="002545ED">
        <w:rPr>
          <w:sz w:val="28"/>
          <w:szCs w:val="28"/>
        </w:rPr>
        <w:t xml:space="preserve">, предназначена для реализации </w:t>
      </w:r>
      <w:r w:rsidR="00320337">
        <w:rPr>
          <w:sz w:val="28"/>
          <w:szCs w:val="28"/>
        </w:rPr>
        <w:t>ППКРС</w:t>
      </w:r>
      <w:r w:rsidR="00254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</w:t>
      </w:r>
      <w:r w:rsidR="00320337">
        <w:rPr>
          <w:sz w:val="28"/>
          <w:szCs w:val="28"/>
        </w:rPr>
        <w:t>профессии</w:t>
      </w:r>
      <w:r>
        <w:rPr>
          <w:sz w:val="28"/>
          <w:szCs w:val="28"/>
        </w:rPr>
        <w:t xml:space="preserve">: </w:t>
      </w:r>
      <w:r w:rsidR="00BE0477">
        <w:rPr>
          <w:sz w:val="28"/>
          <w:szCs w:val="28"/>
        </w:rPr>
        <w:t>43</w:t>
      </w:r>
      <w:r w:rsidR="00E079A1">
        <w:rPr>
          <w:sz w:val="28"/>
          <w:szCs w:val="28"/>
        </w:rPr>
        <w:t>.01. 09 Повар, кондитер</w:t>
      </w:r>
    </w:p>
    <w:p w:rsidR="0078796C" w:rsidRDefault="0078796C" w:rsidP="0078796C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</w:p>
    <w:p w:rsidR="0078796C" w:rsidRDefault="0078796C" w:rsidP="0078796C">
      <w:pPr>
        <w:widowControl w:val="0"/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ГБПОУ  «Курсавский региональный колледж  «Интеграл»</w:t>
      </w:r>
    </w:p>
    <w:p w:rsidR="0078796C" w:rsidRDefault="0078796C" w:rsidP="0078796C">
      <w:pPr>
        <w:widowControl w:val="0"/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E079A1" w:rsidRDefault="0078796C" w:rsidP="00E079A1">
      <w:pPr>
        <w:widowControl w:val="0"/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 w:rsidR="00BE0477">
        <w:rPr>
          <w:sz w:val="28"/>
          <w:szCs w:val="28"/>
        </w:rPr>
        <w:t xml:space="preserve"> </w:t>
      </w:r>
      <w:proofErr w:type="spellStart"/>
      <w:r w:rsidR="00BE0477">
        <w:rPr>
          <w:sz w:val="28"/>
          <w:szCs w:val="28"/>
        </w:rPr>
        <w:t>Поделякина</w:t>
      </w:r>
      <w:proofErr w:type="spellEnd"/>
      <w:r w:rsidR="00BE0477">
        <w:rPr>
          <w:sz w:val="28"/>
          <w:szCs w:val="28"/>
        </w:rPr>
        <w:t xml:space="preserve"> Г.А., преподаватель </w:t>
      </w:r>
      <w:r w:rsidR="00E079A1">
        <w:rPr>
          <w:sz w:val="28"/>
          <w:szCs w:val="28"/>
        </w:rPr>
        <w:t>ГБПОУ  КРК «Интеграл»</w:t>
      </w:r>
    </w:p>
    <w:p w:rsidR="0078796C" w:rsidRDefault="0078796C" w:rsidP="008D312D">
      <w:pPr>
        <w:widowControl w:val="0"/>
        <w:suppressAutoHyphens/>
        <w:spacing w:line="360" w:lineRule="auto"/>
        <w:jc w:val="both"/>
        <w:rPr>
          <w:sz w:val="28"/>
          <w:szCs w:val="28"/>
        </w:rPr>
      </w:pPr>
    </w:p>
    <w:p w:rsidR="0078796C" w:rsidRDefault="0078796C" w:rsidP="0078796C">
      <w:pPr>
        <w:spacing w:line="360" w:lineRule="auto"/>
        <w:jc w:val="center"/>
        <w:rPr>
          <w:sz w:val="28"/>
          <w:szCs w:val="28"/>
        </w:rPr>
      </w:pPr>
    </w:p>
    <w:p w:rsidR="00F44FE9" w:rsidRDefault="00F44FE9" w:rsidP="002D28C6">
      <w:pPr>
        <w:spacing w:line="360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Рассмотрена</w:t>
      </w:r>
      <w:proofErr w:type="gramEnd"/>
      <w:r w:rsidR="00430DED">
        <w:rPr>
          <w:sz w:val="28"/>
          <w:szCs w:val="28"/>
        </w:rPr>
        <w:t>, утверждена</w:t>
      </w:r>
      <w:r>
        <w:rPr>
          <w:sz w:val="28"/>
          <w:szCs w:val="28"/>
        </w:rPr>
        <w:t xml:space="preserve"> и рекомендо</w:t>
      </w:r>
      <w:r w:rsidR="00CA056D">
        <w:rPr>
          <w:sz w:val="28"/>
          <w:szCs w:val="28"/>
        </w:rPr>
        <w:t>вана к применению на заседании Методического с</w:t>
      </w:r>
      <w:r>
        <w:rPr>
          <w:sz w:val="28"/>
          <w:szCs w:val="28"/>
        </w:rPr>
        <w:t>овета  ГБПОУ КРК «Интеграл»</w:t>
      </w:r>
    </w:p>
    <w:p w:rsidR="0078796C" w:rsidRDefault="0078796C" w:rsidP="002D28C6">
      <w:pPr>
        <w:spacing w:line="360" w:lineRule="auto"/>
        <w:jc w:val="center"/>
        <w:rPr>
          <w:sz w:val="28"/>
          <w:szCs w:val="28"/>
        </w:rPr>
      </w:pPr>
    </w:p>
    <w:p w:rsidR="0078796C" w:rsidRDefault="0078796C" w:rsidP="0078796C">
      <w:pPr>
        <w:jc w:val="center"/>
        <w:rPr>
          <w:caps/>
          <w:sz w:val="28"/>
          <w:szCs w:val="28"/>
        </w:rPr>
      </w:pPr>
    </w:p>
    <w:p w:rsidR="0078796C" w:rsidRPr="001C3CEC" w:rsidRDefault="00F44FE9" w:rsidP="00BE0477">
      <w:pPr>
        <w:pStyle w:val="a7"/>
        <w:rPr>
          <w:rFonts w:ascii="Times New Roman" w:hAnsi="Times New Roman"/>
          <w:sz w:val="28"/>
          <w:szCs w:val="28"/>
        </w:rPr>
      </w:pPr>
      <w:r w:rsidRPr="001827F8">
        <w:rPr>
          <w:rFonts w:ascii="Times New Roman" w:hAnsi="Times New Roman"/>
          <w:sz w:val="28"/>
          <w:szCs w:val="28"/>
        </w:rPr>
        <w:t>Пр</w:t>
      </w:r>
      <w:r w:rsidR="002F6AC5" w:rsidRPr="001827F8">
        <w:rPr>
          <w:rFonts w:ascii="Times New Roman" w:hAnsi="Times New Roman"/>
          <w:sz w:val="28"/>
          <w:szCs w:val="28"/>
        </w:rPr>
        <w:t xml:space="preserve">отокол № </w:t>
      </w:r>
      <w:r w:rsidR="00320337">
        <w:rPr>
          <w:rFonts w:ascii="Times New Roman" w:hAnsi="Times New Roman"/>
          <w:sz w:val="28"/>
          <w:szCs w:val="28"/>
        </w:rPr>
        <w:t xml:space="preserve">5 </w:t>
      </w:r>
      <w:r w:rsidR="002F6AC5" w:rsidRPr="001827F8">
        <w:rPr>
          <w:rFonts w:ascii="Times New Roman" w:hAnsi="Times New Roman"/>
          <w:sz w:val="28"/>
          <w:szCs w:val="28"/>
        </w:rPr>
        <w:t>от</w:t>
      </w:r>
      <w:r w:rsidR="00320337">
        <w:rPr>
          <w:rFonts w:ascii="Times New Roman" w:hAnsi="Times New Roman"/>
          <w:sz w:val="28"/>
          <w:szCs w:val="28"/>
        </w:rPr>
        <w:t xml:space="preserve"> </w:t>
      </w:r>
      <w:r w:rsidR="00BE0477">
        <w:rPr>
          <w:rFonts w:ascii="Times New Roman" w:hAnsi="Times New Roman"/>
          <w:sz w:val="28"/>
          <w:szCs w:val="28"/>
        </w:rPr>
        <w:t>30.05.22г</w:t>
      </w:r>
    </w:p>
    <w:p w:rsidR="0078796C" w:rsidRDefault="0078796C" w:rsidP="0078796C">
      <w:pPr>
        <w:jc w:val="center"/>
        <w:rPr>
          <w:caps/>
          <w:sz w:val="28"/>
          <w:szCs w:val="28"/>
        </w:rPr>
      </w:pPr>
      <w:bookmarkStart w:id="0" w:name="_GoBack"/>
      <w:bookmarkEnd w:id="0"/>
    </w:p>
    <w:p w:rsidR="0078796C" w:rsidRDefault="0078796C" w:rsidP="00320337">
      <w:pPr>
        <w:jc w:val="both"/>
        <w:rPr>
          <w:caps/>
          <w:sz w:val="28"/>
          <w:szCs w:val="28"/>
        </w:rPr>
      </w:pPr>
      <w:r>
        <w:rPr>
          <w:sz w:val="28"/>
          <w:szCs w:val="28"/>
        </w:rPr>
        <w:t xml:space="preserve"> Председатель   </w:t>
      </w:r>
      <w:r w:rsidR="00320337">
        <w:rPr>
          <w:sz w:val="28"/>
          <w:szCs w:val="28"/>
        </w:rPr>
        <w:t>Метод</w:t>
      </w:r>
      <w:r w:rsidR="00897EEC">
        <w:rPr>
          <w:sz w:val="28"/>
          <w:szCs w:val="28"/>
        </w:rPr>
        <w:t xml:space="preserve">ического </w:t>
      </w:r>
      <w:r w:rsidR="00320337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                   </w:t>
      </w:r>
      <w:r w:rsidR="00320337">
        <w:rPr>
          <w:sz w:val="28"/>
          <w:szCs w:val="28"/>
        </w:rPr>
        <w:t xml:space="preserve">                </w:t>
      </w:r>
      <w:r w:rsidR="00BE0477">
        <w:rPr>
          <w:sz w:val="28"/>
          <w:szCs w:val="28"/>
        </w:rPr>
        <w:t>Н.Н.Тучина</w:t>
      </w:r>
      <w:r>
        <w:rPr>
          <w:sz w:val="28"/>
          <w:szCs w:val="28"/>
        </w:rPr>
        <w:t xml:space="preserve">                   </w:t>
      </w:r>
    </w:p>
    <w:p w:rsidR="0078796C" w:rsidRDefault="0078796C" w:rsidP="0078796C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8796C" w:rsidRDefault="0078796C" w:rsidP="0078796C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8796C" w:rsidRDefault="0078796C" w:rsidP="0078796C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8796C" w:rsidRDefault="0078796C" w:rsidP="0078796C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8796C" w:rsidRDefault="0078796C" w:rsidP="0078796C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8796C" w:rsidRDefault="0078796C" w:rsidP="0078796C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8796C" w:rsidRDefault="0078796C" w:rsidP="0078796C">
      <w:pPr>
        <w:widowControl w:val="0"/>
        <w:suppressAutoHyphens/>
        <w:spacing w:line="360" w:lineRule="auto"/>
        <w:rPr>
          <w:sz w:val="28"/>
          <w:szCs w:val="28"/>
        </w:rPr>
      </w:pPr>
    </w:p>
    <w:p w:rsidR="008D312D" w:rsidRDefault="008D312D" w:rsidP="0078796C">
      <w:pPr>
        <w:widowControl w:val="0"/>
        <w:suppressAutoHyphens/>
        <w:spacing w:line="360" w:lineRule="auto"/>
        <w:rPr>
          <w:sz w:val="28"/>
          <w:szCs w:val="28"/>
        </w:rPr>
      </w:pPr>
    </w:p>
    <w:p w:rsidR="008D312D" w:rsidRDefault="008D312D" w:rsidP="0078796C">
      <w:pPr>
        <w:widowControl w:val="0"/>
        <w:suppressAutoHyphens/>
        <w:spacing w:line="360" w:lineRule="auto"/>
        <w:rPr>
          <w:sz w:val="28"/>
          <w:szCs w:val="28"/>
        </w:rPr>
      </w:pPr>
    </w:p>
    <w:p w:rsidR="008D312D" w:rsidRDefault="008D312D" w:rsidP="0078796C">
      <w:pPr>
        <w:widowControl w:val="0"/>
        <w:suppressAutoHyphens/>
        <w:spacing w:line="360" w:lineRule="auto"/>
        <w:rPr>
          <w:sz w:val="28"/>
          <w:szCs w:val="28"/>
        </w:rPr>
      </w:pPr>
    </w:p>
    <w:p w:rsidR="0078796C" w:rsidRDefault="0078796C" w:rsidP="0078796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357070 Ставропольский край,</w:t>
      </w:r>
    </w:p>
    <w:p w:rsidR="0078796C" w:rsidRDefault="0078796C" w:rsidP="0078796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Андроповский район,</w:t>
      </w:r>
    </w:p>
    <w:p w:rsidR="0078796C" w:rsidRDefault="0078796C" w:rsidP="0078796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урсавка, ул. Титова, 15</w:t>
      </w:r>
    </w:p>
    <w:p w:rsidR="0078796C" w:rsidRDefault="0078796C" w:rsidP="0078796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тел.: 8(86556)6-39-82, 6-39-83</w:t>
      </w:r>
    </w:p>
    <w:p w:rsidR="0078796C" w:rsidRDefault="0078796C" w:rsidP="0078796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факс:6-39-79</w:t>
      </w:r>
    </w:p>
    <w:p w:rsidR="0078796C" w:rsidRDefault="005B16ED" w:rsidP="0078796C">
      <w:pPr>
        <w:spacing w:line="360" w:lineRule="auto"/>
        <w:rPr>
          <w:sz w:val="28"/>
          <w:szCs w:val="28"/>
        </w:rPr>
      </w:pPr>
      <w:hyperlink r:id="rId9" w:history="1">
        <w:r w:rsidR="0078796C">
          <w:rPr>
            <w:rStyle w:val="a3"/>
            <w:sz w:val="28"/>
            <w:szCs w:val="28"/>
            <w:lang w:val="en-US"/>
          </w:rPr>
          <w:t>kurs</w:t>
        </w:r>
        <w:r w:rsidR="0078796C">
          <w:rPr>
            <w:rStyle w:val="a3"/>
            <w:sz w:val="28"/>
            <w:szCs w:val="28"/>
          </w:rPr>
          <w:t>_</w:t>
        </w:r>
        <w:r w:rsidR="0078796C">
          <w:rPr>
            <w:rStyle w:val="a3"/>
            <w:sz w:val="28"/>
            <w:szCs w:val="28"/>
            <w:lang w:val="en-US"/>
          </w:rPr>
          <w:t>integrall</w:t>
        </w:r>
        <w:r w:rsidR="0078796C">
          <w:rPr>
            <w:rStyle w:val="a3"/>
            <w:sz w:val="28"/>
            <w:szCs w:val="28"/>
          </w:rPr>
          <w:t>@</w:t>
        </w:r>
        <w:r w:rsidR="0078796C">
          <w:rPr>
            <w:rStyle w:val="a3"/>
            <w:sz w:val="28"/>
            <w:szCs w:val="28"/>
            <w:lang w:val="en-US"/>
          </w:rPr>
          <w:t>mail</w:t>
        </w:r>
        <w:r w:rsidR="0078796C">
          <w:rPr>
            <w:rStyle w:val="a3"/>
            <w:sz w:val="28"/>
            <w:szCs w:val="28"/>
          </w:rPr>
          <w:t>.</w:t>
        </w:r>
        <w:r w:rsidR="0078796C">
          <w:rPr>
            <w:rStyle w:val="a3"/>
            <w:sz w:val="28"/>
            <w:szCs w:val="28"/>
            <w:lang w:val="en-US"/>
          </w:rPr>
          <w:t>ru</w:t>
        </w:r>
      </w:hyperlink>
    </w:p>
    <w:p w:rsidR="00F077B7" w:rsidRDefault="00F077B7" w:rsidP="00F077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F077B7" w:rsidRDefault="00F077B7" w:rsidP="00F07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632" w:type="dxa"/>
        <w:tblInd w:w="-743" w:type="dxa"/>
        <w:tblLook w:val="01E0" w:firstRow="1" w:lastRow="1" w:firstColumn="1" w:lastColumn="1" w:noHBand="0" w:noVBand="0"/>
      </w:tblPr>
      <w:tblGrid>
        <w:gridCol w:w="8789"/>
        <w:gridCol w:w="1843"/>
      </w:tblGrid>
      <w:tr w:rsidR="00F077B7" w:rsidTr="001827F8">
        <w:tc>
          <w:tcPr>
            <w:tcW w:w="8789" w:type="dxa"/>
          </w:tcPr>
          <w:p w:rsidR="00F077B7" w:rsidRDefault="00F077B7">
            <w:pPr>
              <w:pStyle w:val="1"/>
              <w:spacing w:line="276" w:lineRule="auto"/>
              <w:ind w:firstLine="0"/>
              <w:jc w:val="both"/>
              <w:rPr>
                <w:caps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843" w:type="dxa"/>
            <w:hideMark/>
          </w:tcPr>
          <w:p w:rsidR="00F077B7" w:rsidRDefault="00F077B7">
            <w:pPr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F077B7" w:rsidTr="001827F8">
        <w:tc>
          <w:tcPr>
            <w:tcW w:w="8789" w:type="dxa"/>
            <w:shd w:val="clear" w:color="auto" w:fill="FFFFFF" w:themeFill="background1"/>
          </w:tcPr>
          <w:p w:rsidR="00F077B7" w:rsidRDefault="00F077B7">
            <w:pPr>
              <w:pStyle w:val="1"/>
              <w:spacing w:line="276" w:lineRule="auto"/>
              <w:ind w:firstLine="0"/>
              <w:jc w:val="both"/>
              <w:rPr>
                <w:caps/>
                <w:sz w:val="28"/>
                <w:szCs w:val="28"/>
                <w:highlight w:val="yellow"/>
                <w:lang w:eastAsia="en-US"/>
              </w:rPr>
            </w:pPr>
            <w:r>
              <w:rPr>
                <w:caps/>
                <w:sz w:val="28"/>
                <w:szCs w:val="28"/>
                <w:lang w:eastAsia="en-US"/>
              </w:rPr>
              <w:t>ПАСПОРТ рабочей  ПРОГРАММЫ УЧЕБНОЙ ДИСЦИПЛИНЫ</w:t>
            </w:r>
          </w:p>
          <w:p w:rsidR="00F077B7" w:rsidRDefault="00F077B7">
            <w:pPr>
              <w:spacing w:line="276" w:lineRule="auto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843" w:type="dxa"/>
            <w:hideMark/>
          </w:tcPr>
          <w:p w:rsidR="00F077B7" w:rsidRDefault="00F077B7">
            <w:pPr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F077B7" w:rsidTr="001827F8">
        <w:tc>
          <w:tcPr>
            <w:tcW w:w="8789" w:type="dxa"/>
          </w:tcPr>
          <w:p w:rsidR="00F077B7" w:rsidRDefault="00F077B7" w:rsidP="003E39E6">
            <w:pPr>
              <w:pStyle w:val="1"/>
              <w:numPr>
                <w:ilvl w:val="0"/>
                <w:numId w:val="1"/>
              </w:numPr>
              <w:spacing w:line="276" w:lineRule="auto"/>
              <w:ind w:left="0"/>
              <w:jc w:val="both"/>
              <w:rPr>
                <w:caps/>
                <w:sz w:val="28"/>
                <w:szCs w:val="28"/>
                <w:lang w:eastAsia="en-US"/>
              </w:rPr>
            </w:pPr>
            <w:r>
              <w:rPr>
                <w:caps/>
                <w:sz w:val="28"/>
                <w:szCs w:val="28"/>
                <w:lang w:eastAsia="en-US"/>
              </w:rPr>
              <w:t>СТРУКТУРА и содержание УЧЕБНОЙ ДИСЦИПЛИНЫ</w:t>
            </w:r>
          </w:p>
          <w:p w:rsidR="00F077B7" w:rsidRDefault="00F077B7">
            <w:pPr>
              <w:pStyle w:val="1"/>
              <w:spacing w:line="276" w:lineRule="auto"/>
              <w:ind w:firstLine="0"/>
              <w:jc w:val="both"/>
              <w:rPr>
                <w:caps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843" w:type="dxa"/>
            <w:hideMark/>
          </w:tcPr>
          <w:p w:rsidR="00F077B7" w:rsidRDefault="00F077B7">
            <w:pPr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F077B7" w:rsidTr="001827F8">
        <w:trPr>
          <w:trHeight w:val="670"/>
        </w:trPr>
        <w:tc>
          <w:tcPr>
            <w:tcW w:w="8789" w:type="dxa"/>
          </w:tcPr>
          <w:p w:rsidR="00F077B7" w:rsidRDefault="00F077B7" w:rsidP="003E39E6">
            <w:pPr>
              <w:pStyle w:val="1"/>
              <w:numPr>
                <w:ilvl w:val="0"/>
                <w:numId w:val="1"/>
              </w:numPr>
              <w:spacing w:line="276" w:lineRule="auto"/>
              <w:ind w:left="0"/>
              <w:jc w:val="both"/>
              <w:rPr>
                <w:caps/>
                <w:sz w:val="28"/>
                <w:szCs w:val="28"/>
                <w:lang w:eastAsia="en-US"/>
              </w:rPr>
            </w:pPr>
            <w:r>
              <w:rPr>
                <w:caps/>
                <w:sz w:val="28"/>
                <w:szCs w:val="28"/>
                <w:lang w:eastAsia="en-US"/>
              </w:rPr>
              <w:t>условия реализации  учебной дисциплины</w:t>
            </w:r>
          </w:p>
          <w:p w:rsidR="00F077B7" w:rsidRDefault="00F077B7">
            <w:pPr>
              <w:pStyle w:val="1"/>
              <w:tabs>
                <w:tab w:val="num" w:pos="0"/>
              </w:tabs>
              <w:spacing w:line="276" w:lineRule="auto"/>
              <w:jc w:val="both"/>
              <w:rPr>
                <w:caps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843" w:type="dxa"/>
            <w:hideMark/>
          </w:tcPr>
          <w:p w:rsidR="00F077B7" w:rsidRDefault="00F077B7" w:rsidP="001827F8">
            <w:pPr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1827F8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F077B7" w:rsidTr="001827F8">
        <w:tc>
          <w:tcPr>
            <w:tcW w:w="8789" w:type="dxa"/>
          </w:tcPr>
          <w:p w:rsidR="00F077B7" w:rsidRDefault="00F077B7">
            <w:pPr>
              <w:pStyle w:val="1"/>
              <w:spacing w:line="276" w:lineRule="auto"/>
              <w:ind w:firstLine="0"/>
              <w:jc w:val="both"/>
              <w:rPr>
                <w:caps/>
                <w:sz w:val="28"/>
                <w:szCs w:val="28"/>
                <w:highlight w:val="yellow"/>
                <w:lang w:eastAsia="en-US"/>
              </w:rPr>
            </w:pPr>
            <w:r>
              <w:rPr>
                <w:caps/>
                <w:sz w:val="28"/>
                <w:szCs w:val="28"/>
                <w:lang w:eastAsia="en-US"/>
              </w:rPr>
              <w:t>Контроль и оценка результатов Освоения учебной дисциплины</w:t>
            </w:r>
          </w:p>
          <w:p w:rsidR="00F077B7" w:rsidRDefault="00F077B7">
            <w:pPr>
              <w:pStyle w:val="1"/>
              <w:spacing w:line="276" w:lineRule="auto"/>
              <w:ind w:firstLine="0"/>
              <w:jc w:val="both"/>
              <w:rPr>
                <w:caps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843" w:type="dxa"/>
            <w:hideMark/>
          </w:tcPr>
          <w:p w:rsidR="00F077B7" w:rsidRDefault="00F077B7" w:rsidP="001827F8">
            <w:pPr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1827F8">
              <w:rPr>
                <w:sz w:val="28"/>
                <w:szCs w:val="28"/>
                <w:lang w:eastAsia="en-US"/>
              </w:rPr>
              <w:t>5</w:t>
            </w:r>
          </w:p>
        </w:tc>
      </w:tr>
    </w:tbl>
    <w:p w:rsidR="007D37C2" w:rsidRPr="00783379" w:rsidRDefault="00F077B7" w:rsidP="007D37C2">
      <w:pPr>
        <w:ind w:firstLine="770"/>
        <w:rPr>
          <w:b/>
        </w:rPr>
      </w:pPr>
      <w:r w:rsidRPr="008D312D">
        <w:rPr>
          <w:caps/>
          <w:sz w:val="28"/>
          <w:szCs w:val="28"/>
          <w:u w:val="single"/>
        </w:rPr>
        <w:br w:type="page"/>
      </w:r>
    </w:p>
    <w:p w:rsidR="004D0791" w:rsidRPr="00783379" w:rsidRDefault="004D0791" w:rsidP="004D0791">
      <w:pPr>
        <w:ind w:firstLine="770"/>
        <w:rPr>
          <w:b/>
        </w:rPr>
      </w:pPr>
    </w:p>
    <w:p w:rsidR="004D0791" w:rsidRPr="00783379" w:rsidRDefault="004D0791" w:rsidP="004D0791">
      <w:pPr>
        <w:rPr>
          <w:b/>
        </w:rPr>
      </w:pPr>
    </w:p>
    <w:p w:rsidR="00AB09F8" w:rsidRPr="00320337" w:rsidRDefault="00AB09F8" w:rsidP="00320337">
      <w:pPr>
        <w:ind w:firstLine="770"/>
        <w:jc w:val="both"/>
        <w:rPr>
          <w:b/>
          <w:sz w:val="28"/>
          <w:szCs w:val="28"/>
        </w:rPr>
      </w:pPr>
      <w:r w:rsidRPr="00320337">
        <w:rPr>
          <w:b/>
          <w:sz w:val="28"/>
          <w:szCs w:val="28"/>
        </w:rPr>
        <w:t>1. ОБЩАЯ ХАРАКТЕРИСТИКА ПРИМЕРНОЙ ПРОГРАММЫ УЧЕБНОЙ ДИСЦИПЛИНЫ</w:t>
      </w:r>
    </w:p>
    <w:p w:rsidR="00AB09F8" w:rsidRPr="00320337" w:rsidRDefault="00AB09F8" w:rsidP="00320337">
      <w:pPr>
        <w:ind w:firstLine="770"/>
        <w:jc w:val="both"/>
        <w:rPr>
          <w:b/>
          <w:sz w:val="28"/>
          <w:szCs w:val="28"/>
        </w:rPr>
      </w:pPr>
    </w:p>
    <w:p w:rsidR="00320337" w:rsidRPr="00320337" w:rsidRDefault="00320337" w:rsidP="0032033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320337" w:rsidRDefault="00320337" w:rsidP="0032033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Рабочая  программа учебной дисциплины является частью ППКРС по профессии  43.01.09  «Повар, кондитер».</w:t>
      </w:r>
    </w:p>
    <w:p w:rsidR="00320337" w:rsidRDefault="00320337" w:rsidP="00320337">
      <w:pPr>
        <w:spacing w:line="360" w:lineRule="auto"/>
        <w:jc w:val="both"/>
        <w:rPr>
          <w:b/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Разработана</w:t>
      </w:r>
      <w:proofErr w:type="gramEnd"/>
      <w:r>
        <w:rPr>
          <w:bCs/>
          <w:sz w:val="28"/>
          <w:szCs w:val="28"/>
        </w:rPr>
        <w:t xml:space="preserve"> в соответствии с ФГОС СПО.</w:t>
      </w:r>
    </w:p>
    <w:p w:rsidR="00AB09F8" w:rsidRPr="00320337" w:rsidRDefault="00AB09F8" w:rsidP="00320337">
      <w:pPr>
        <w:ind w:firstLine="770"/>
        <w:jc w:val="both"/>
        <w:rPr>
          <w:b/>
          <w:sz w:val="28"/>
          <w:szCs w:val="28"/>
        </w:rPr>
      </w:pPr>
    </w:p>
    <w:p w:rsidR="00AB09F8" w:rsidRPr="00320337" w:rsidRDefault="00AB09F8" w:rsidP="00320337">
      <w:pPr>
        <w:ind w:firstLine="770"/>
        <w:jc w:val="both"/>
        <w:rPr>
          <w:b/>
          <w:sz w:val="28"/>
          <w:szCs w:val="28"/>
        </w:rPr>
      </w:pPr>
      <w:r w:rsidRPr="00320337">
        <w:rPr>
          <w:b/>
          <w:sz w:val="28"/>
          <w:szCs w:val="28"/>
        </w:rPr>
        <w:t>1.2. Цель и планируемые результаты освоения дисциплины:</w:t>
      </w:r>
    </w:p>
    <w:p w:rsidR="00AB09F8" w:rsidRPr="00320337" w:rsidRDefault="00AB09F8" w:rsidP="00320337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3686"/>
        <w:gridCol w:w="4076"/>
      </w:tblGrid>
      <w:tr w:rsidR="00AB09F8" w:rsidRPr="00320337" w:rsidTr="00320337">
        <w:tc>
          <w:tcPr>
            <w:tcW w:w="1809" w:type="dxa"/>
          </w:tcPr>
          <w:p w:rsidR="00AB09F8" w:rsidRPr="00320337" w:rsidRDefault="00AB09F8" w:rsidP="00320337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320337">
              <w:rPr>
                <w:b/>
                <w:sz w:val="28"/>
                <w:szCs w:val="28"/>
                <w:lang w:eastAsia="en-US"/>
              </w:rPr>
              <w:t>Код ПК, ОК</w:t>
            </w:r>
          </w:p>
        </w:tc>
        <w:tc>
          <w:tcPr>
            <w:tcW w:w="3686" w:type="dxa"/>
          </w:tcPr>
          <w:p w:rsidR="00AB09F8" w:rsidRPr="00320337" w:rsidRDefault="00AB09F8" w:rsidP="00320337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320337">
              <w:rPr>
                <w:b/>
                <w:sz w:val="28"/>
                <w:szCs w:val="28"/>
                <w:lang w:eastAsia="en-US"/>
              </w:rPr>
              <w:t>Умения</w:t>
            </w:r>
          </w:p>
        </w:tc>
        <w:tc>
          <w:tcPr>
            <w:tcW w:w="4076" w:type="dxa"/>
          </w:tcPr>
          <w:p w:rsidR="00AB09F8" w:rsidRPr="00320337" w:rsidRDefault="00AB09F8" w:rsidP="00320337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320337">
              <w:rPr>
                <w:b/>
                <w:sz w:val="28"/>
                <w:szCs w:val="28"/>
                <w:lang w:eastAsia="en-US"/>
              </w:rPr>
              <w:t>Знания</w:t>
            </w:r>
          </w:p>
        </w:tc>
      </w:tr>
      <w:tr w:rsidR="00AB09F8" w:rsidRPr="00320337" w:rsidTr="00320337">
        <w:tc>
          <w:tcPr>
            <w:tcW w:w="1809" w:type="dxa"/>
            <w:vMerge w:val="restart"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 xml:space="preserve">ПК 1.1-1.4, </w:t>
            </w:r>
          </w:p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 xml:space="preserve">ПК 2.1-2.8, </w:t>
            </w:r>
          </w:p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 xml:space="preserve">ПК 3.1-3.6, </w:t>
            </w:r>
          </w:p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 xml:space="preserve">ПК 4.1-4.5, </w:t>
            </w:r>
          </w:p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ПК 5.1-5.5</w:t>
            </w:r>
          </w:p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AB09F8" w:rsidRPr="00320337" w:rsidRDefault="00AB09F8" w:rsidP="00320337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212" w:hanging="141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 xml:space="preserve">соблюдать санитарно-эпидемиологические требования к процессам  приготовления и подготовки к реализации блюд, кулинарных, мучных, кондитерских изделий, закусок, напитков; </w:t>
            </w:r>
          </w:p>
          <w:p w:rsidR="00AB09F8" w:rsidRPr="00320337" w:rsidRDefault="00AB09F8" w:rsidP="00320337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212" w:hanging="141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определять источники микробиологического загрязнения;</w:t>
            </w:r>
          </w:p>
          <w:p w:rsidR="00AB09F8" w:rsidRPr="00320337" w:rsidRDefault="00AB09F8" w:rsidP="00320337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212" w:hanging="141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производить санитарную обработку оборудования и инвентаря,</w:t>
            </w:r>
          </w:p>
        </w:tc>
        <w:tc>
          <w:tcPr>
            <w:tcW w:w="4076" w:type="dxa"/>
            <w:vMerge w:val="restart"/>
          </w:tcPr>
          <w:p w:rsidR="00AB09F8" w:rsidRPr="00320337" w:rsidRDefault="00AB09F8" w:rsidP="00320337">
            <w:pPr>
              <w:pStyle w:val="a8"/>
              <w:numPr>
                <w:ilvl w:val="0"/>
                <w:numId w:val="9"/>
              </w:numPr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основные понятия и термины микробиологии;</w:t>
            </w:r>
          </w:p>
          <w:p w:rsidR="00AB09F8" w:rsidRPr="00320337" w:rsidRDefault="00AB09F8" w:rsidP="00320337">
            <w:pPr>
              <w:pStyle w:val="a8"/>
              <w:numPr>
                <w:ilvl w:val="0"/>
                <w:numId w:val="9"/>
              </w:numPr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 xml:space="preserve">основные группы микроорганизмов, </w:t>
            </w:r>
          </w:p>
          <w:p w:rsidR="00AB09F8" w:rsidRPr="00320337" w:rsidRDefault="00AB09F8" w:rsidP="00320337">
            <w:pPr>
              <w:pStyle w:val="a8"/>
              <w:numPr>
                <w:ilvl w:val="0"/>
                <w:numId w:val="9"/>
              </w:numPr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микробиология основных пищевых продуктов;</w:t>
            </w:r>
          </w:p>
          <w:p w:rsidR="00AB09F8" w:rsidRPr="00320337" w:rsidRDefault="00AB09F8" w:rsidP="00320337">
            <w:pPr>
              <w:pStyle w:val="a8"/>
              <w:numPr>
                <w:ilvl w:val="0"/>
                <w:numId w:val="9"/>
              </w:numPr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правила личной гигиены работников организации питания;</w:t>
            </w:r>
          </w:p>
          <w:p w:rsidR="00AB09F8" w:rsidRPr="00320337" w:rsidRDefault="00AB09F8" w:rsidP="00320337">
            <w:pPr>
              <w:pStyle w:val="a8"/>
              <w:numPr>
                <w:ilvl w:val="0"/>
                <w:numId w:val="9"/>
              </w:numPr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классификацию моющих средств, правила их применения, условия и сроки хранения;</w:t>
            </w:r>
          </w:p>
          <w:p w:rsidR="00AB09F8" w:rsidRPr="00320337" w:rsidRDefault="00AB09F8" w:rsidP="00320337">
            <w:pPr>
              <w:pStyle w:val="a8"/>
              <w:numPr>
                <w:ilvl w:val="0"/>
                <w:numId w:val="9"/>
              </w:numPr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правила проведения дезинфекции, дезинсекции, дератизации;</w:t>
            </w:r>
          </w:p>
          <w:p w:rsidR="00AB09F8" w:rsidRPr="00320337" w:rsidRDefault="00AB09F8" w:rsidP="00320337">
            <w:pPr>
              <w:pStyle w:val="a8"/>
              <w:numPr>
                <w:ilvl w:val="0"/>
                <w:numId w:val="9"/>
              </w:numPr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основные пищевые инфекции и пищевые отравления;</w:t>
            </w:r>
          </w:p>
          <w:p w:rsidR="00AB09F8" w:rsidRPr="00320337" w:rsidRDefault="00AB09F8" w:rsidP="00320337">
            <w:pPr>
              <w:pStyle w:val="a8"/>
              <w:numPr>
                <w:ilvl w:val="0"/>
                <w:numId w:val="9"/>
              </w:numPr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возможные источники микробиологического загрязнения в процессе производства кулинарной продукции</w:t>
            </w:r>
          </w:p>
          <w:p w:rsidR="00AB09F8" w:rsidRPr="00320337" w:rsidRDefault="00AB09F8" w:rsidP="00320337">
            <w:pPr>
              <w:pStyle w:val="a8"/>
              <w:numPr>
                <w:ilvl w:val="0"/>
                <w:numId w:val="9"/>
              </w:numPr>
              <w:spacing w:after="0" w:line="240" w:lineRule="auto"/>
              <w:ind w:left="141" w:hanging="142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методы предотвращения порчи сырья и готовой продукции</w:t>
            </w:r>
          </w:p>
        </w:tc>
      </w:tr>
      <w:tr w:rsidR="00AB09F8" w:rsidRPr="00320337" w:rsidTr="00320337">
        <w:tc>
          <w:tcPr>
            <w:tcW w:w="1809" w:type="dxa"/>
            <w:vMerge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AB09F8" w:rsidRPr="00320337" w:rsidRDefault="00AB09F8" w:rsidP="00320337">
            <w:pPr>
              <w:pStyle w:val="a8"/>
              <w:numPr>
                <w:ilvl w:val="0"/>
                <w:numId w:val="9"/>
              </w:numPr>
              <w:spacing w:after="0" w:line="240" w:lineRule="auto"/>
              <w:ind w:left="212" w:hanging="212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обеспечивать выполнение требований системы анализа, оценки и управления  опасными факторами (ХАССП) при выполнении работ;</w:t>
            </w:r>
          </w:p>
        </w:tc>
        <w:tc>
          <w:tcPr>
            <w:tcW w:w="4076" w:type="dxa"/>
            <w:vMerge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B09F8" w:rsidRPr="00320337" w:rsidTr="00320337">
        <w:tc>
          <w:tcPr>
            <w:tcW w:w="1809" w:type="dxa"/>
            <w:vMerge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AB09F8" w:rsidRPr="00320337" w:rsidRDefault="00AB09F8" w:rsidP="00320337">
            <w:pPr>
              <w:pStyle w:val="a8"/>
              <w:numPr>
                <w:ilvl w:val="0"/>
                <w:numId w:val="9"/>
              </w:numPr>
              <w:spacing w:after="0" w:line="240" w:lineRule="auto"/>
              <w:ind w:left="212" w:hanging="212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готовить растворы дезинфицирующих и моющих средств;</w:t>
            </w:r>
          </w:p>
          <w:p w:rsidR="00AB09F8" w:rsidRPr="00320337" w:rsidRDefault="00AB09F8" w:rsidP="00320337">
            <w:pPr>
              <w:pStyle w:val="a8"/>
              <w:numPr>
                <w:ilvl w:val="0"/>
                <w:numId w:val="9"/>
              </w:numPr>
              <w:spacing w:after="0" w:line="240" w:lineRule="auto"/>
              <w:ind w:left="212" w:hanging="212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загрязнения</w:t>
            </w:r>
          </w:p>
        </w:tc>
        <w:tc>
          <w:tcPr>
            <w:tcW w:w="4076" w:type="dxa"/>
            <w:vMerge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B09F8" w:rsidRPr="00320337" w:rsidTr="00320337">
        <w:tc>
          <w:tcPr>
            <w:tcW w:w="1809" w:type="dxa"/>
            <w:vMerge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AB09F8" w:rsidRPr="00320337" w:rsidRDefault="00AB09F8" w:rsidP="00320337">
            <w:pPr>
              <w:pStyle w:val="a8"/>
              <w:numPr>
                <w:ilvl w:val="0"/>
                <w:numId w:val="9"/>
              </w:numPr>
              <w:spacing w:after="0" w:line="240" w:lineRule="auto"/>
              <w:ind w:left="212" w:hanging="212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 xml:space="preserve">проводить органолептическую оценку безопасности  пищевого сырья и </w:t>
            </w: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lastRenderedPageBreak/>
              <w:t>продуктов;</w:t>
            </w:r>
          </w:p>
        </w:tc>
        <w:tc>
          <w:tcPr>
            <w:tcW w:w="4076" w:type="dxa"/>
            <w:vMerge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B09F8" w:rsidRPr="00320337" w:rsidTr="00320337">
        <w:tc>
          <w:tcPr>
            <w:tcW w:w="1809" w:type="dxa"/>
            <w:vMerge w:val="restart"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lastRenderedPageBreak/>
              <w:t xml:space="preserve">ПК 1.2-1.4, </w:t>
            </w:r>
          </w:p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 xml:space="preserve">ПК 2.2-2.8, </w:t>
            </w:r>
          </w:p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 xml:space="preserve">ПК 3.2-3.6, </w:t>
            </w:r>
          </w:p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 xml:space="preserve">ПК 4.2-4.5, </w:t>
            </w:r>
          </w:p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ПК 5.2-5.5</w:t>
            </w:r>
          </w:p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AB09F8" w:rsidRPr="00320337" w:rsidRDefault="00AB09F8" w:rsidP="00320337">
            <w:pPr>
              <w:pStyle w:val="a8"/>
              <w:numPr>
                <w:ilvl w:val="0"/>
                <w:numId w:val="9"/>
              </w:numPr>
              <w:spacing w:after="0" w:line="240" w:lineRule="auto"/>
              <w:ind w:left="212" w:hanging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рассчитывать энергетическую ценность блюд;</w:t>
            </w:r>
          </w:p>
        </w:tc>
        <w:tc>
          <w:tcPr>
            <w:tcW w:w="4076" w:type="dxa"/>
            <w:vMerge w:val="restart"/>
          </w:tcPr>
          <w:p w:rsidR="00AB09F8" w:rsidRPr="00320337" w:rsidRDefault="00AB09F8" w:rsidP="00320337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141" w:hanging="141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пищевые вещества и их значение для организма человека;</w:t>
            </w:r>
          </w:p>
          <w:p w:rsidR="00AB09F8" w:rsidRPr="00320337" w:rsidRDefault="00AB09F8" w:rsidP="00320337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141" w:hanging="141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суточную норму потребности человека в питательных веществах;</w:t>
            </w:r>
          </w:p>
          <w:p w:rsidR="00AB09F8" w:rsidRPr="00320337" w:rsidRDefault="00AB09F8" w:rsidP="00320337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141" w:hanging="141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основные процессы обмена веществ в организме;</w:t>
            </w:r>
          </w:p>
          <w:p w:rsidR="00AB09F8" w:rsidRPr="00320337" w:rsidRDefault="00AB09F8" w:rsidP="00320337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141" w:hanging="141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суточный расход энергии;</w:t>
            </w:r>
          </w:p>
          <w:p w:rsidR="00AB09F8" w:rsidRPr="00320337" w:rsidRDefault="00AB09F8" w:rsidP="00320337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141" w:hanging="141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AB09F8" w:rsidRPr="00320337" w:rsidRDefault="00AB09F8" w:rsidP="00320337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141" w:hanging="141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физико-химические изменения пищи в процессе пищеварения;</w:t>
            </w:r>
          </w:p>
          <w:p w:rsidR="00AB09F8" w:rsidRPr="00320337" w:rsidRDefault="00AB09F8" w:rsidP="00320337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141" w:hanging="141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усвояемость пищи, влияющие на нее факторы;</w:t>
            </w:r>
          </w:p>
          <w:p w:rsidR="00AB09F8" w:rsidRPr="00320337" w:rsidRDefault="00AB09F8" w:rsidP="00320337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141" w:hanging="141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нормы и принципы рационального сбалансированного питания для различных групп населения;</w:t>
            </w:r>
          </w:p>
          <w:p w:rsidR="00AB09F8" w:rsidRPr="00320337" w:rsidRDefault="00AB09F8" w:rsidP="00320337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141" w:hanging="141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назначение диетического (лечебного)  питания, характеристику диет;</w:t>
            </w:r>
          </w:p>
          <w:p w:rsidR="00AB09F8" w:rsidRPr="00320337" w:rsidRDefault="00AB09F8" w:rsidP="00320337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141" w:hanging="141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lang w:eastAsia="en-US"/>
              </w:rPr>
              <w:t>методики составления рационов питания</w:t>
            </w:r>
          </w:p>
        </w:tc>
      </w:tr>
      <w:tr w:rsidR="00AB09F8" w:rsidRPr="00320337" w:rsidTr="00320337">
        <w:tc>
          <w:tcPr>
            <w:tcW w:w="1809" w:type="dxa"/>
            <w:vMerge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AB09F8" w:rsidRPr="00320337" w:rsidRDefault="00AB09F8" w:rsidP="00320337">
            <w:pPr>
              <w:pStyle w:val="a8"/>
              <w:numPr>
                <w:ilvl w:val="0"/>
                <w:numId w:val="9"/>
              </w:numPr>
              <w:spacing w:after="0" w:line="240" w:lineRule="auto"/>
              <w:ind w:left="212" w:hanging="720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lang w:eastAsia="en-US"/>
              </w:rPr>
              <w:t>рассчитывать суточный расход  энергии в зависимости от основного энергетического обмена человека</w:t>
            </w: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;</w:t>
            </w:r>
          </w:p>
        </w:tc>
        <w:tc>
          <w:tcPr>
            <w:tcW w:w="4076" w:type="dxa"/>
            <w:vMerge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B09F8" w:rsidRPr="00320337" w:rsidTr="00320337">
        <w:tc>
          <w:tcPr>
            <w:tcW w:w="1809" w:type="dxa"/>
            <w:vMerge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AB09F8" w:rsidRPr="00320337" w:rsidRDefault="00AB09F8" w:rsidP="00320337">
            <w:pPr>
              <w:pStyle w:val="a8"/>
              <w:numPr>
                <w:ilvl w:val="0"/>
                <w:numId w:val="9"/>
              </w:numPr>
              <w:spacing w:after="0" w:line="240" w:lineRule="auto"/>
              <w:ind w:left="212" w:hanging="720"/>
              <w:jc w:val="both"/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</w:pPr>
            <w:r w:rsidRPr="00320337">
              <w:rPr>
                <w:rFonts w:ascii="Times New Roman" w:hAnsi="Times New Roman"/>
                <w:sz w:val="28"/>
                <w:szCs w:val="28"/>
                <w:u w:color="000000"/>
                <w:lang w:eastAsia="en-US"/>
              </w:rPr>
              <w:t>составлять рационы питания для различных категорий потребителей</w:t>
            </w:r>
          </w:p>
        </w:tc>
        <w:tc>
          <w:tcPr>
            <w:tcW w:w="4076" w:type="dxa"/>
            <w:vMerge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B09F8" w:rsidRPr="00320337" w:rsidTr="00320337">
        <w:tc>
          <w:tcPr>
            <w:tcW w:w="1809" w:type="dxa"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ОК 01</w:t>
            </w:r>
          </w:p>
        </w:tc>
        <w:tc>
          <w:tcPr>
            <w:tcW w:w="3686" w:type="dxa"/>
          </w:tcPr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 xml:space="preserve">Составить план действия. 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Определять необходимые ресурсы.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proofErr w:type="gramStart"/>
            <w:r w:rsidRPr="00320337">
              <w:rPr>
                <w:bCs/>
                <w:sz w:val="28"/>
                <w:szCs w:val="28"/>
                <w:lang w:eastAsia="en-US"/>
              </w:rPr>
              <w:lastRenderedPageBreak/>
              <w:t>Владеть актуальными методами работы в профессиональной и смежных сферах.</w:t>
            </w:r>
            <w:proofErr w:type="gramEnd"/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Реализовать составленный план.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076" w:type="dxa"/>
          </w:tcPr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 xml:space="preserve">Алгоритмы выполнения работ в </w:t>
            </w:r>
            <w:proofErr w:type="gramStart"/>
            <w:r w:rsidRPr="00320337">
              <w:rPr>
                <w:bCs/>
                <w:sz w:val="28"/>
                <w:szCs w:val="28"/>
                <w:lang w:eastAsia="en-US"/>
              </w:rPr>
              <w:t>профессиональной</w:t>
            </w:r>
            <w:proofErr w:type="gramEnd"/>
            <w:r w:rsidRPr="00320337">
              <w:rPr>
                <w:bCs/>
                <w:sz w:val="28"/>
                <w:szCs w:val="28"/>
                <w:lang w:eastAsia="en-US"/>
              </w:rPr>
              <w:t xml:space="preserve"> и смежных областях.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proofErr w:type="gramStart"/>
            <w:r w:rsidRPr="00320337">
              <w:rPr>
                <w:bCs/>
                <w:sz w:val="28"/>
                <w:szCs w:val="28"/>
                <w:lang w:eastAsia="en-US"/>
              </w:rPr>
              <w:t xml:space="preserve">Методы работы в профессиональной и смежных </w:t>
            </w:r>
            <w:r w:rsidRPr="00320337">
              <w:rPr>
                <w:bCs/>
                <w:sz w:val="28"/>
                <w:szCs w:val="28"/>
                <w:lang w:eastAsia="en-US"/>
              </w:rPr>
              <w:lastRenderedPageBreak/>
              <w:t>сферах.</w:t>
            </w:r>
            <w:proofErr w:type="gramEnd"/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Структура плана для решения задач.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 xml:space="preserve">Порядок </w:t>
            </w:r>
            <w:proofErr w:type="gramStart"/>
            <w:r w:rsidRPr="00320337">
              <w:rPr>
                <w:bCs/>
                <w:sz w:val="28"/>
                <w:szCs w:val="28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AB09F8" w:rsidRPr="00320337" w:rsidTr="00320337">
        <w:tc>
          <w:tcPr>
            <w:tcW w:w="1809" w:type="dxa"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lastRenderedPageBreak/>
              <w:t>ОК 02</w:t>
            </w:r>
          </w:p>
        </w:tc>
        <w:tc>
          <w:tcPr>
            <w:tcW w:w="3686" w:type="dxa"/>
          </w:tcPr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Определять задачи поиска информации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Определять необходимые источники информации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Планировать процесс поиска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Структурировать получаемую информацию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 xml:space="preserve">Выделять наиболее </w:t>
            </w:r>
            <w:proofErr w:type="gramStart"/>
            <w:r w:rsidRPr="00320337">
              <w:rPr>
                <w:sz w:val="28"/>
                <w:szCs w:val="28"/>
                <w:lang w:eastAsia="en-US"/>
              </w:rPr>
              <w:t>значимое</w:t>
            </w:r>
            <w:proofErr w:type="gramEnd"/>
            <w:r w:rsidRPr="00320337">
              <w:rPr>
                <w:sz w:val="28"/>
                <w:szCs w:val="28"/>
                <w:lang w:eastAsia="en-US"/>
              </w:rPr>
              <w:t xml:space="preserve"> в перечне информации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Оценивать практическую значимость результатов поиска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Оформлять результаты поиска</w:t>
            </w:r>
          </w:p>
        </w:tc>
        <w:tc>
          <w:tcPr>
            <w:tcW w:w="4076" w:type="dxa"/>
          </w:tcPr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Приемы структурирования информации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Формат оформления результатов поиска информации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B09F8" w:rsidRPr="00320337" w:rsidTr="00320337">
        <w:tc>
          <w:tcPr>
            <w:tcW w:w="1809" w:type="dxa"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ОК 03</w:t>
            </w:r>
          </w:p>
        </w:tc>
        <w:tc>
          <w:tcPr>
            <w:tcW w:w="3686" w:type="dxa"/>
          </w:tcPr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76" w:type="dxa"/>
          </w:tcPr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Содержание актуальной нормативно-правовой документации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Современная научная и профессиональная терминология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AB09F8" w:rsidRPr="00320337" w:rsidTr="00320337">
        <w:tc>
          <w:tcPr>
            <w:tcW w:w="1809" w:type="dxa"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ОК 04</w:t>
            </w:r>
          </w:p>
        </w:tc>
        <w:tc>
          <w:tcPr>
            <w:tcW w:w="3686" w:type="dxa"/>
          </w:tcPr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Организовывать работу коллектива и команды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Взаимодействовать</w:t>
            </w:r>
            <w:r w:rsidRPr="00320337">
              <w:rPr>
                <w:sz w:val="28"/>
                <w:szCs w:val="28"/>
                <w:lang w:eastAsia="en-US"/>
              </w:rPr>
              <w:t xml:space="preserve"> </w:t>
            </w:r>
            <w:r w:rsidRPr="00320337">
              <w:rPr>
                <w:bCs/>
                <w:sz w:val="28"/>
                <w:szCs w:val="28"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4076" w:type="dxa"/>
          </w:tcPr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Психология коллектива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Психология личности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Основы проектной деятельности</w:t>
            </w:r>
          </w:p>
        </w:tc>
      </w:tr>
      <w:tr w:rsidR="00AB09F8" w:rsidRPr="00320337" w:rsidTr="00320337">
        <w:tc>
          <w:tcPr>
            <w:tcW w:w="1809" w:type="dxa"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ОК 05</w:t>
            </w:r>
          </w:p>
        </w:tc>
        <w:tc>
          <w:tcPr>
            <w:tcW w:w="3686" w:type="dxa"/>
          </w:tcPr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Излагать свои мысли на государственном языке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Оформлять документы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76" w:type="dxa"/>
          </w:tcPr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Особенности социального и культурного контекста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Правила оформления документов.</w:t>
            </w:r>
          </w:p>
        </w:tc>
      </w:tr>
      <w:tr w:rsidR="00AB09F8" w:rsidRPr="00320337" w:rsidTr="00320337">
        <w:tc>
          <w:tcPr>
            <w:tcW w:w="1809" w:type="dxa"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lastRenderedPageBreak/>
              <w:t>ОК 06</w:t>
            </w:r>
          </w:p>
        </w:tc>
        <w:tc>
          <w:tcPr>
            <w:tcW w:w="3686" w:type="dxa"/>
          </w:tcPr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Описывать значимость своей профессии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4076" w:type="dxa"/>
          </w:tcPr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Сущность гражданско-патриотической позиции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Общечеловеческие ценности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AB09F8" w:rsidRPr="00320337" w:rsidTr="00320337">
        <w:tc>
          <w:tcPr>
            <w:tcW w:w="1809" w:type="dxa"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ОК 07</w:t>
            </w:r>
          </w:p>
        </w:tc>
        <w:tc>
          <w:tcPr>
            <w:tcW w:w="3686" w:type="dxa"/>
          </w:tcPr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Соблюдать нормы экологической безопасности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4076" w:type="dxa"/>
          </w:tcPr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 xml:space="preserve">Основные </w:t>
            </w:r>
            <w:proofErr w:type="gramStart"/>
            <w:r w:rsidRPr="00320337">
              <w:rPr>
                <w:bCs/>
                <w:sz w:val="28"/>
                <w:szCs w:val="28"/>
                <w:lang w:eastAsia="en-US"/>
              </w:rPr>
              <w:t>ресурсы</w:t>
            </w:r>
            <w:proofErr w:type="gramEnd"/>
            <w:r w:rsidRPr="00320337">
              <w:rPr>
                <w:bCs/>
                <w:sz w:val="28"/>
                <w:szCs w:val="28"/>
                <w:lang w:eastAsia="en-US"/>
              </w:rPr>
              <w:t xml:space="preserve"> задействованные в профессиональной деятельности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Пути обеспечения ресурсосбережения.</w:t>
            </w:r>
          </w:p>
        </w:tc>
      </w:tr>
      <w:tr w:rsidR="00AB09F8" w:rsidRPr="00320337" w:rsidTr="00320337">
        <w:tc>
          <w:tcPr>
            <w:tcW w:w="1809" w:type="dxa"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ОК 09</w:t>
            </w:r>
          </w:p>
        </w:tc>
        <w:tc>
          <w:tcPr>
            <w:tcW w:w="3686" w:type="dxa"/>
          </w:tcPr>
          <w:p w:rsidR="00AB09F8" w:rsidRPr="00320337" w:rsidRDefault="00AB09F8" w:rsidP="00320337">
            <w:pPr>
              <w:ind w:left="34" w:right="-108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076" w:type="dxa"/>
          </w:tcPr>
          <w:p w:rsidR="00AB09F8" w:rsidRPr="00320337" w:rsidRDefault="00AB09F8" w:rsidP="00320337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Современные средства и устройства информатизации</w:t>
            </w:r>
          </w:p>
          <w:p w:rsidR="00AB09F8" w:rsidRPr="00320337" w:rsidRDefault="00AB09F8" w:rsidP="00320337">
            <w:pPr>
              <w:ind w:left="34" w:right="-146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320337">
              <w:rPr>
                <w:bCs/>
                <w:sz w:val="28"/>
                <w:szCs w:val="28"/>
                <w:lang w:eastAsia="en-US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AB09F8" w:rsidRPr="00320337" w:rsidTr="00320337">
        <w:tc>
          <w:tcPr>
            <w:tcW w:w="1809" w:type="dxa"/>
          </w:tcPr>
          <w:p w:rsidR="00AB09F8" w:rsidRPr="00320337" w:rsidRDefault="00AB09F8" w:rsidP="00320337">
            <w:pPr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ОК 10</w:t>
            </w:r>
          </w:p>
        </w:tc>
        <w:tc>
          <w:tcPr>
            <w:tcW w:w="3686" w:type="dxa"/>
          </w:tcPr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понимать тексты на базовые профессиональные темы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 xml:space="preserve">писать простые связные сообщения на знакомые или интересующие </w:t>
            </w:r>
            <w:r w:rsidRPr="00320337">
              <w:rPr>
                <w:sz w:val="28"/>
                <w:szCs w:val="28"/>
                <w:lang w:eastAsia="en-US"/>
              </w:rPr>
              <w:lastRenderedPageBreak/>
              <w:t>профессиональные темы</w:t>
            </w:r>
          </w:p>
        </w:tc>
        <w:tc>
          <w:tcPr>
            <w:tcW w:w="4076" w:type="dxa"/>
          </w:tcPr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особенности произношения</w:t>
            </w:r>
          </w:p>
          <w:p w:rsidR="00AB09F8" w:rsidRPr="00320337" w:rsidRDefault="00AB09F8" w:rsidP="00320337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320337">
              <w:rPr>
                <w:sz w:val="28"/>
                <w:szCs w:val="28"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AB09F8" w:rsidRPr="00783379" w:rsidRDefault="00AB09F8" w:rsidP="00AB09F8">
      <w:pPr>
        <w:rPr>
          <w:b/>
        </w:rPr>
      </w:pPr>
    </w:p>
    <w:p w:rsidR="00AB09F8" w:rsidRPr="00783379" w:rsidRDefault="00AB09F8" w:rsidP="00AB09F8">
      <w:pPr>
        <w:rPr>
          <w:b/>
        </w:rPr>
      </w:pPr>
    </w:p>
    <w:p w:rsidR="00AB09F8" w:rsidRPr="00783379" w:rsidRDefault="00AB09F8" w:rsidP="00AB09F8">
      <w:pPr>
        <w:rPr>
          <w:b/>
        </w:rPr>
      </w:pPr>
    </w:p>
    <w:p w:rsidR="004D0791" w:rsidRPr="00783379" w:rsidRDefault="004D0791" w:rsidP="004D0791">
      <w:pPr>
        <w:rPr>
          <w:b/>
        </w:rPr>
      </w:pPr>
    </w:p>
    <w:p w:rsidR="004D0791" w:rsidRPr="00783379" w:rsidRDefault="004D0791" w:rsidP="004D0791">
      <w:pPr>
        <w:rPr>
          <w:b/>
        </w:rPr>
      </w:pPr>
    </w:p>
    <w:p w:rsidR="00F077B7" w:rsidRPr="008D312D" w:rsidRDefault="00F077B7" w:rsidP="004D0791">
      <w:pPr>
        <w:pStyle w:val="a8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/>
          <w:sz w:val="28"/>
        </w:rPr>
      </w:pPr>
    </w:p>
    <w:p w:rsidR="00F077B7" w:rsidRDefault="00F077B7" w:rsidP="008D31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F077B7" w:rsidRDefault="00F077B7" w:rsidP="008D312D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077B7" w:rsidRDefault="00F077B7" w:rsidP="00F07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F077B7" w:rsidRDefault="00F077B7" w:rsidP="00F07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077B7" w:rsidRDefault="00F077B7" w:rsidP="00F07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1799"/>
      </w:tblGrid>
      <w:tr w:rsidR="00F077B7" w:rsidRPr="008D312D" w:rsidTr="00F077B7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7B7" w:rsidRPr="008D312D" w:rsidRDefault="00F077B7">
            <w:pPr>
              <w:spacing w:line="360" w:lineRule="auto"/>
              <w:jc w:val="center"/>
              <w:rPr>
                <w:szCs w:val="28"/>
                <w:lang w:eastAsia="en-US"/>
              </w:rPr>
            </w:pPr>
            <w:r w:rsidRPr="008D312D">
              <w:rPr>
                <w:b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7B7" w:rsidRPr="008D312D" w:rsidRDefault="00F077B7">
            <w:pPr>
              <w:spacing w:line="360" w:lineRule="auto"/>
              <w:jc w:val="center"/>
              <w:rPr>
                <w:i/>
                <w:iCs/>
                <w:szCs w:val="28"/>
                <w:lang w:eastAsia="en-US"/>
              </w:rPr>
            </w:pPr>
            <w:r w:rsidRPr="008D312D">
              <w:rPr>
                <w:b/>
                <w:i/>
                <w:iCs/>
                <w:szCs w:val="28"/>
                <w:lang w:eastAsia="en-US"/>
              </w:rPr>
              <w:t>Объем часов</w:t>
            </w:r>
          </w:p>
        </w:tc>
      </w:tr>
      <w:tr w:rsidR="00F077B7" w:rsidRPr="008D312D" w:rsidTr="00F077B7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7B7" w:rsidRPr="008D312D" w:rsidRDefault="00F077B7">
            <w:pPr>
              <w:spacing w:line="360" w:lineRule="auto"/>
              <w:rPr>
                <w:b/>
                <w:szCs w:val="28"/>
                <w:lang w:eastAsia="en-US"/>
              </w:rPr>
            </w:pPr>
            <w:r w:rsidRPr="008D312D">
              <w:rPr>
                <w:b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7B7" w:rsidRPr="008D312D" w:rsidRDefault="003B64E1">
            <w:pPr>
              <w:spacing w:line="360" w:lineRule="auto"/>
              <w:jc w:val="center"/>
              <w:rPr>
                <w:i/>
                <w:iCs/>
                <w:szCs w:val="28"/>
                <w:lang w:eastAsia="en-US"/>
              </w:rPr>
            </w:pPr>
            <w:r>
              <w:rPr>
                <w:i/>
                <w:iCs/>
                <w:szCs w:val="28"/>
                <w:lang w:eastAsia="en-US"/>
              </w:rPr>
              <w:t>82</w:t>
            </w:r>
          </w:p>
        </w:tc>
      </w:tr>
      <w:tr w:rsidR="00F077B7" w:rsidRPr="008D312D" w:rsidTr="00F077B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7B7" w:rsidRPr="008D312D" w:rsidRDefault="00F077B7">
            <w:pPr>
              <w:spacing w:line="360" w:lineRule="auto"/>
              <w:jc w:val="both"/>
              <w:rPr>
                <w:szCs w:val="28"/>
                <w:lang w:eastAsia="en-US"/>
              </w:rPr>
            </w:pPr>
            <w:r w:rsidRPr="008D312D">
              <w:rPr>
                <w:b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7B7" w:rsidRPr="008D312D" w:rsidRDefault="003B64E1">
            <w:pPr>
              <w:spacing w:line="360" w:lineRule="auto"/>
              <w:jc w:val="center"/>
              <w:rPr>
                <w:i/>
                <w:iCs/>
                <w:szCs w:val="28"/>
                <w:lang w:eastAsia="en-US"/>
              </w:rPr>
            </w:pPr>
            <w:r>
              <w:rPr>
                <w:i/>
                <w:iCs/>
                <w:szCs w:val="28"/>
                <w:lang w:eastAsia="en-US"/>
              </w:rPr>
              <w:t>66</w:t>
            </w:r>
          </w:p>
        </w:tc>
      </w:tr>
      <w:tr w:rsidR="00F077B7" w:rsidRPr="008D312D" w:rsidTr="00F077B7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7B7" w:rsidRPr="008D312D" w:rsidRDefault="00F077B7">
            <w:pPr>
              <w:spacing w:line="360" w:lineRule="auto"/>
              <w:rPr>
                <w:i/>
                <w:iCs/>
                <w:szCs w:val="28"/>
                <w:lang w:eastAsia="en-US"/>
              </w:rPr>
            </w:pPr>
            <w:r w:rsidRPr="008D312D">
              <w:rPr>
                <w:szCs w:val="28"/>
                <w:lang w:eastAsia="en-US"/>
              </w:rPr>
              <w:t>в том числе:</w:t>
            </w:r>
          </w:p>
        </w:tc>
      </w:tr>
      <w:tr w:rsidR="00F077B7" w:rsidRPr="008D312D" w:rsidTr="00F077B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7B7" w:rsidRPr="008D312D" w:rsidRDefault="00F077B7">
            <w:pPr>
              <w:spacing w:line="360" w:lineRule="auto"/>
              <w:jc w:val="both"/>
              <w:rPr>
                <w:szCs w:val="28"/>
                <w:lang w:eastAsia="en-US"/>
              </w:rPr>
            </w:pPr>
            <w:r w:rsidRPr="008D312D">
              <w:rPr>
                <w:szCs w:val="28"/>
                <w:lang w:eastAsia="en-US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7B7" w:rsidRPr="008D312D" w:rsidRDefault="003B64E1">
            <w:pPr>
              <w:spacing w:line="360" w:lineRule="auto"/>
              <w:jc w:val="center"/>
              <w:rPr>
                <w:i/>
                <w:iCs/>
                <w:szCs w:val="28"/>
                <w:lang w:eastAsia="en-US"/>
              </w:rPr>
            </w:pPr>
            <w:r>
              <w:rPr>
                <w:i/>
                <w:iCs/>
                <w:szCs w:val="28"/>
                <w:lang w:eastAsia="en-US"/>
              </w:rPr>
              <w:t>16</w:t>
            </w:r>
          </w:p>
        </w:tc>
      </w:tr>
      <w:tr w:rsidR="00F077B7" w:rsidRPr="008D312D" w:rsidTr="00F077B7">
        <w:trPr>
          <w:trHeight w:val="367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7B7" w:rsidRPr="008D312D" w:rsidRDefault="00F077B7">
            <w:pPr>
              <w:spacing w:line="360" w:lineRule="auto"/>
              <w:jc w:val="both"/>
              <w:rPr>
                <w:szCs w:val="28"/>
                <w:lang w:eastAsia="en-US"/>
              </w:rPr>
            </w:pPr>
            <w:r w:rsidRPr="008D312D">
              <w:rPr>
                <w:szCs w:val="28"/>
                <w:lang w:eastAsia="en-US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7B7" w:rsidRPr="008D312D" w:rsidRDefault="003B64E1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077B7" w:rsidRPr="008D312D" w:rsidTr="00F077B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7B7" w:rsidRPr="008D312D" w:rsidRDefault="00F077B7">
            <w:pPr>
              <w:spacing w:line="360" w:lineRule="auto"/>
              <w:jc w:val="both"/>
              <w:rPr>
                <w:b/>
                <w:szCs w:val="28"/>
                <w:lang w:eastAsia="en-US"/>
              </w:rPr>
            </w:pPr>
            <w:r w:rsidRPr="008D312D">
              <w:rPr>
                <w:b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7B7" w:rsidRPr="008D312D" w:rsidRDefault="003B64E1">
            <w:pPr>
              <w:spacing w:line="360" w:lineRule="auto"/>
              <w:jc w:val="center"/>
              <w:rPr>
                <w:i/>
                <w:iCs/>
                <w:szCs w:val="28"/>
                <w:lang w:eastAsia="en-US"/>
              </w:rPr>
            </w:pPr>
            <w:r>
              <w:rPr>
                <w:i/>
                <w:iCs/>
                <w:szCs w:val="28"/>
                <w:lang w:eastAsia="en-US"/>
              </w:rPr>
              <w:t>1</w:t>
            </w:r>
            <w:r w:rsidR="00F077B7" w:rsidRPr="008D312D">
              <w:rPr>
                <w:i/>
                <w:iCs/>
                <w:szCs w:val="28"/>
                <w:lang w:eastAsia="en-US"/>
              </w:rPr>
              <w:t>6</w:t>
            </w:r>
          </w:p>
        </w:tc>
      </w:tr>
      <w:tr w:rsidR="003B64E1" w:rsidRPr="008D312D" w:rsidTr="003B64E1">
        <w:tc>
          <w:tcPr>
            <w:tcW w:w="7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B64E1" w:rsidRPr="008D312D" w:rsidRDefault="00320337" w:rsidP="003B64E1">
            <w:pPr>
              <w:spacing w:line="360" w:lineRule="auto"/>
              <w:jc w:val="both"/>
              <w:rPr>
                <w:i/>
                <w:iCs/>
                <w:szCs w:val="28"/>
                <w:lang w:eastAsia="en-US"/>
              </w:rPr>
            </w:pPr>
            <w:r>
              <w:rPr>
                <w:i/>
                <w:iCs/>
                <w:szCs w:val="28"/>
                <w:lang w:eastAsia="en-US"/>
              </w:rPr>
              <w:t>Промежуточная</w:t>
            </w:r>
            <w:r w:rsidR="003B64E1" w:rsidRPr="008D312D">
              <w:rPr>
                <w:i/>
                <w:iCs/>
                <w:szCs w:val="28"/>
                <w:lang w:eastAsia="en-US"/>
              </w:rPr>
              <w:t xml:space="preserve"> аттестация в форме </w:t>
            </w:r>
            <w:r w:rsidR="003B64E1">
              <w:rPr>
                <w:i/>
                <w:iCs/>
                <w:szCs w:val="28"/>
                <w:lang w:eastAsia="en-US"/>
              </w:rPr>
              <w:t>дифференцированного зачета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B64E1" w:rsidRPr="008D312D" w:rsidRDefault="003B64E1" w:rsidP="003B64E1">
            <w:pPr>
              <w:spacing w:line="360" w:lineRule="auto"/>
              <w:jc w:val="center"/>
              <w:rPr>
                <w:i/>
                <w:iCs/>
                <w:szCs w:val="28"/>
                <w:lang w:eastAsia="en-US"/>
              </w:rPr>
            </w:pPr>
            <w:r>
              <w:rPr>
                <w:i/>
                <w:iCs/>
                <w:szCs w:val="28"/>
                <w:lang w:eastAsia="en-US"/>
              </w:rPr>
              <w:t>2</w:t>
            </w:r>
          </w:p>
        </w:tc>
      </w:tr>
    </w:tbl>
    <w:p w:rsidR="00F077B7" w:rsidRDefault="00F077B7" w:rsidP="00F07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F077B7" w:rsidRDefault="00F077B7" w:rsidP="00F077B7">
      <w:pPr>
        <w:spacing w:line="360" w:lineRule="auto"/>
        <w:rPr>
          <w:sz w:val="28"/>
          <w:szCs w:val="28"/>
        </w:rPr>
        <w:sectPr w:rsidR="00F077B7"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F077B7" w:rsidRDefault="00F077B7" w:rsidP="00F07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</w:rPr>
      </w:pPr>
      <w:r w:rsidRPr="008D312D">
        <w:rPr>
          <w:b/>
          <w:sz w:val="28"/>
        </w:rPr>
        <w:lastRenderedPageBreak/>
        <w:t>2.2. Тематический план и содержание учебной дисциплины</w:t>
      </w:r>
      <w:r w:rsidR="00320337">
        <w:rPr>
          <w:b/>
          <w:caps/>
          <w:sz w:val="28"/>
        </w:rPr>
        <w:t xml:space="preserve"> ОП.01</w:t>
      </w:r>
      <w:r w:rsidRPr="008D312D">
        <w:rPr>
          <w:b/>
          <w:caps/>
          <w:sz w:val="28"/>
        </w:rPr>
        <w:t xml:space="preserve">  «</w:t>
      </w:r>
      <w:r w:rsidR="00320337">
        <w:rPr>
          <w:b/>
          <w:caps/>
          <w:sz w:val="28"/>
        </w:rPr>
        <w:t xml:space="preserve">ОСНОВЫ МИКРОБИОЛОГИИ, </w:t>
      </w:r>
      <w:r w:rsidRPr="008D312D">
        <w:rPr>
          <w:b/>
          <w:caps/>
          <w:sz w:val="28"/>
        </w:rPr>
        <w:t>Физиология питания</w:t>
      </w:r>
      <w:r w:rsidR="00320337">
        <w:rPr>
          <w:b/>
          <w:caps/>
          <w:sz w:val="28"/>
        </w:rPr>
        <w:t>, санитарии и гигиены</w:t>
      </w:r>
      <w:r w:rsidRPr="008D312D">
        <w:rPr>
          <w:b/>
          <w:caps/>
          <w:sz w:val="28"/>
        </w:rPr>
        <w:t>»</w:t>
      </w:r>
    </w:p>
    <w:p w:rsidR="003B64E1" w:rsidRPr="00783379" w:rsidRDefault="003B64E1" w:rsidP="003B64E1">
      <w:pPr>
        <w:rPr>
          <w:b/>
          <w:bCs/>
        </w:rPr>
      </w:pP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5"/>
        <w:gridCol w:w="8901"/>
        <w:gridCol w:w="1481"/>
        <w:gridCol w:w="1953"/>
      </w:tblGrid>
      <w:tr w:rsidR="003B64E1" w:rsidRPr="00783379" w:rsidTr="00B2607F">
        <w:trPr>
          <w:trHeight w:val="993"/>
        </w:trPr>
        <w:tc>
          <w:tcPr>
            <w:tcW w:w="844" w:type="pct"/>
            <w:vAlign w:val="center"/>
          </w:tcPr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999" w:type="pct"/>
            <w:vAlign w:val="center"/>
          </w:tcPr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78337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499" w:type="pct"/>
            <w:vAlign w:val="center"/>
          </w:tcPr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Объем часов</w:t>
            </w:r>
          </w:p>
        </w:tc>
        <w:tc>
          <w:tcPr>
            <w:tcW w:w="658" w:type="pct"/>
            <w:vAlign w:val="center"/>
          </w:tcPr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Осваиваемые элементы компетенций</w:t>
            </w: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1</w:t>
            </w: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2</w:t>
            </w:r>
          </w:p>
        </w:tc>
        <w:tc>
          <w:tcPr>
            <w:tcW w:w="4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3</w:t>
            </w:r>
          </w:p>
        </w:tc>
        <w:tc>
          <w:tcPr>
            <w:tcW w:w="658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4</w:t>
            </w:r>
          </w:p>
        </w:tc>
      </w:tr>
      <w:tr w:rsidR="003B64E1" w:rsidRPr="00783379" w:rsidTr="00B2607F">
        <w:trPr>
          <w:trHeight w:val="131"/>
        </w:trPr>
        <w:tc>
          <w:tcPr>
            <w:tcW w:w="844" w:type="pct"/>
            <w:vMerge w:val="restart"/>
          </w:tcPr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Введение</w:t>
            </w:r>
          </w:p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99" w:type="pct"/>
            <w:vMerge w:val="restart"/>
          </w:tcPr>
          <w:p w:rsidR="003B64E1" w:rsidRPr="00CE098B" w:rsidRDefault="00C9387D" w:rsidP="00320337">
            <w:r w:rsidRPr="00CE098B">
              <w:t>4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 w:val="restar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ОК 1-7, 9,10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966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t>Цели, задачи, сущность, структура дисциплины. Основные понятия и термины микробиологии. Микробиологические исследования и открытия А. Левенгука, Л.Пастера И.И. Мечникова, А. А. Лебедева.</w:t>
            </w:r>
          </w:p>
        </w:tc>
        <w:tc>
          <w:tcPr>
            <w:tcW w:w="499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Раздел 1</w:t>
            </w: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</w:rPr>
              <w:t>Основы микробиологии в пищевом производстве</w:t>
            </w:r>
          </w:p>
        </w:tc>
        <w:tc>
          <w:tcPr>
            <w:tcW w:w="499" w:type="pct"/>
          </w:tcPr>
          <w:p w:rsidR="003B64E1" w:rsidRPr="00622D0A" w:rsidRDefault="00CE098B" w:rsidP="00D7202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</w:t>
            </w:r>
          </w:p>
        </w:tc>
        <w:tc>
          <w:tcPr>
            <w:tcW w:w="658" w:type="pct"/>
            <w:vMerge w:val="restar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ОК 1-7, 9,10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ПК 1.1-1.5 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2.1-2.8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3.1-3.6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4.1-4.5</w:t>
            </w:r>
          </w:p>
          <w:p w:rsidR="003B64E1" w:rsidRPr="00783379" w:rsidRDefault="003B64E1" w:rsidP="00320337">
            <w:pPr>
              <w:rPr>
                <w:b/>
              </w:rPr>
            </w:pPr>
            <w:r w:rsidRPr="00783379">
              <w:rPr>
                <w:b/>
                <w:bCs/>
              </w:rPr>
              <w:t>ПК 5.1-5.5</w:t>
            </w: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 w:val="restart"/>
          </w:tcPr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Тема 1.1</w:t>
            </w:r>
          </w:p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</w:rPr>
              <w:t>Основные группы микроорганизмов, их роль в пищевом производстве</w:t>
            </w: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99" w:type="pct"/>
            <w:vMerge w:val="restart"/>
          </w:tcPr>
          <w:p w:rsidR="003B64E1" w:rsidRPr="00CE098B" w:rsidRDefault="00D7202A" w:rsidP="00320337">
            <w:r w:rsidRPr="00CE098B">
              <w:t>6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Cs/>
              </w:rPr>
              <w:t>Основные группы, классификация микроорганизмов, отличительные признаки бактерий, плесневых грибов, дрожжей и вирусов.</w:t>
            </w:r>
          </w:p>
        </w:tc>
        <w:tc>
          <w:tcPr>
            <w:tcW w:w="499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Cs/>
              </w:rPr>
              <w:t>Роль бактерий, плесневых грибов и дрожжей в пищевом производстве.</w:t>
            </w:r>
          </w:p>
        </w:tc>
        <w:tc>
          <w:tcPr>
            <w:tcW w:w="499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433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t>Характеристики микрофлоры почвы, воды и воздуха. Роль микроорганизмов в круговороте веще</w:t>
            </w:r>
            <w:proofErr w:type="gramStart"/>
            <w:r w:rsidRPr="00783379">
              <w:t>ств в пр</w:t>
            </w:r>
            <w:proofErr w:type="gramEnd"/>
            <w:r w:rsidRPr="00783379">
              <w:t>ироде.</w:t>
            </w:r>
          </w:p>
        </w:tc>
        <w:tc>
          <w:tcPr>
            <w:tcW w:w="499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t>Влияние температурных факторов на развитие микроорганизмов. Влияние микроорганизмов на формирование санитарно-гигиенических условий предприятий общественного питания.</w:t>
            </w:r>
          </w:p>
        </w:tc>
        <w:tc>
          <w:tcPr>
            <w:tcW w:w="499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20337" w:rsidP="00320337">
            <w:pPr>
              <w:jc w:val="both"/>
              <w:rPr>
                <w:b/>
              </w:rPr>
            </w:pPr>
            <w:r w:rsidRPr="00320337">
              <w:rPr>
                <w:b/>
                <w:bCs/>
              </w:rPr>
              <w:t>Практическое занятие</w:t>
            </w:r>
            <w:r w:rsidR="00B2607F" w:rsidRPr="00320337">
              <w:rPr>
                <w:b/>
                <w:bCs/>
              </w:rPr>
              <w:t xml:space="preserve"> №1</w:t>
            </w:r>
            <w:r w:rsidR="00B2607F">
              <w:rPr>
                <w:bCs/>
              </w:rPr>
              <w:t xml:space="preserve"> </w:t>
            </w:r>
            <w:r w:rsidR="003B64E1" w:rsidRPr="00783379">
              <w:rPr>
                <w:bCs/>
              </w:rPr>
              <w:t>Определение микробиологической безопасности пищевых продуктов. Работа с муляжами, консервами, образцами пищевых продуктов</w:t>
            </w:r>
          </w:p>
        </w:tc>
        <w:tc>
          <w:tcPr>
            <w:tcW w:w="499" w:type="pct"/>
          </w:tcPr>
          <w:p w:rsidR="003B64E1" w:rsidRPr="00E76201" w:rsidRDefault="003B64E1" w:rsidP="00320337">
            <w:pPr>
              <w:rPr>
                <w:bCs/>
              </w:rPr>
            </w:pPr>
            <w:r w:rsidRPr="00E76201">
              <w:rPr>
                <w:bCs/>
              </w:rPr>
              <w:t>2</w:t>
            </w: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76"/>
        </w:trPr>
        <w:tc>
          <w:tcPr>
            <w:tcW w:w="844" w:type="pct"/>
            <w:vMerge w:val="restart"/>
          </w:tcPr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Тема 1.2</w:t>
            </w:r>
          </w:p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</w:rPr>
              <w:t>Основные пищевые инфекции и пищевые отравления</w:t>
            </w: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99" w:type="pct"/>
            <w:vMerge w:val="restart"/>
          </w:tcPr>
          <w:p w:rsidR="003B64E1" w:rsidRPr="00CE098B" w:rsidRDefault="00D7202A" w:rsidP="00320337">
            <w:pPr>
              <w:rPr>
                <w:bCs/>
              </w:rPr>
            </w:pPr>
            <w:r w:rsidRPr="00CE098B">
              <w:rPr>
                <w:bCs/>
              </w:rPr>
              <w:t>6</w:t>
            </w:r>
          </w:p>
        </w:tc>
        <w:tc>
          <w:tcPr>
            <w:tcW w:w="658" w:type="pct"/>
            <w:vMerge w:val="restar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ОК 1-7, 9,10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ПК 1.1-1.5 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2.1-2.8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3.1-3.6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4.1-4.5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5.1-5.5</w:t>
            </w: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t>Патогенные микроорганизмы: понятие, биологические особенности</w:t>
            </w:r>
          </w:p>
        </w:tc>
        <w:tc>
          <w:tcPr>
            <w:tcW w:w="499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t xml:space="preserve">Пищевые инфекции, пищевые отравления и глистные заболевания. Острые кишечные инфекции: брюшной тиф,  дизентерия, холера, сальмонеллез и др. Возбудители, симптоматика, источники заражения, меры борьбы с инфекцией на предприятиях.  Зоонозы: бруцеллез, туберкулез, сибирская язва, ящур.  </w:t>
            </w:r>
          </w:p>
        </w:tc>
        <w:tc>
          <w:tcPr>
            <w:tcW w:w="499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jc w:val="both"/>
              <w:rPr>
                <w:b/>
                <w:bCs/>
              </w:rPr>
            </w:pPr>
            <w:r w:rsidRPr="00783379">
              <w:t>Пищевые отравления микробного и немикробного происхождения</w:t>
            </w:r>
          </w:p>
        </w:tc>
        <w:tc>
          <w:tcPr>
            <w:tcW w:w="499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jc w:val="both"/>
              <w:rPr>
                <w:b/>
                <w:bCs/>
              </w:rPr>
            </w:pPr>
            <w:r w:rsidRPr="00783379">
              <w:t>Возможные источники микробиологического загрязнения в пищевом производстве, условия их развития</w:t>
            </w:r>
          </w:p>
        </w:tc>
        <w:tc>
          <w:tcPr>
            <w:tcW w:w="499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ind w:left="-26"/>
              <w:jc w:val="both"/>
              <w:rPr>
                <w:b/>
                <w:bCs/>
              </w:rPr>
            </w:pPr>
            <w:r w:rsidRPr="00783379">
              <w:t>Методы предотвращения порчи сырья и готовой продукции на предприятиях общественного питания</w:t>
            </w:r>
          </w:p>
        </w:tc>
        <w:tc>
          <w:tcPr>
            <w:tcW w:w="499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jc w:val="both"/>
              <w:rPr>
                <w:b/>
                <w:bCs/>
              </w:rPr>
            </w:pPr>
            <w:r w:rsidRPr="00783379">
              <w:t>Схема микробиологического контроля</w:t>
            </w:r>
          </w:p>
        </w:tc>
        <w:tc>
          <w:tcPr>
            <w:tcW w:w="499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20337" w:rsidP="00320337">
            <w:pPr>
              <w:jc w:val="both"/>
              <w:rPr>
                <w:b/>
              </w:rPr>
            </w:pPr>
            <w:r w:rsidRPr="00320337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2</w:t>
            </w:r>
            <w:r>
              <w:rPr>
                <w:bCs/>
              </w:rPr>
              <w:t xml:space="preserve"> </w:t>
            </w:r>
            <w:r w:rsidR="003B64E1" w:rsidRPr="00783379">
              <w:rPr>
                <w:bCs/>
              </w:rPr>
              <w:t>Решение ситуационных задач по определению наличия патогенной микрофлоры в пищевых продуктах</w:t>
            </w:r>
          </w:p>
        </w:tc>
        <w:tc>
          <w:tcPr>
            <w:tcW w:w="499" w:type="pct"/>
          </w:tcPr>
          <w:p w:rsidR="003B64E1" w:rsidRPr="00E76201" w:rsidRDefault="003B64E1" w:rsidP="00320337">
            <w:pPr>
              <w:rPr>
                <w:bCs/>
              </w:rPr>
            </w:pPr>
            <w:r w:rsidRPr="00E76201">
              <w:rPr>
                <w:bCs/>
              </w:rPr>
              <w:t>2</w:t>
            </w: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jc w:val="both"/>
              <w:rPr>
                <w:b/>
              </w:rPr>
            </w:pPr>
            <w:r w:rsidRPr="007833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783379">
              <w:rPr>
                <w:b/>
                <w:bCs/>
              </w:rPr>
              <w:t>обучающихся</w:t>
            </w:r>
            <w:proofErr w:type="gramEnd"/>
            <w:r w:rsidRPr="00783379">
              <w:rPr>
                <w:b/>
                <w:bCs/>
              </w:rPr>
              <w:t xml:space="preserve"> </w:t>
            </w:r>
          </w:p>
          <w:p w:rsidR="003B64E1" w:rsidRPr="00783379" w:rsidRDefault="003B64E1" w:rsidP="00320337">
            <w:pPr>
              <w:jc w:val="both"/>
              <w:rPr>
                <w:b/>
                <w:bCs/>
              </w:rPr>
            </w:pPr>
            <w:r w:rsidRPr="00783379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783379">
              <w:rPr>
                <w:b/>
                <w:bCs/>
              </w:rPr>
              <w:t xml:space="preserve"> </w:t>
            </w:r>
            <w:r w:rsidRPr="00783379">
              <w:rPr>
                <w:bCs/>
              </w:rPr>
              <w:t>сообщений</w:t>
            </w:r>
          </w:p>
        </w:tc>
        <w:tc>
          <w:tcPr>
            <w:tcW w:w="499" w:type="pct"/>
          </w:tcPr>
          <w:p w:rsidR="003B64E1" w:rsidRPr="00E76201" w:rsidRDefault="00FB1ED7" w:rsidP="00320337">
            <w:pPr>
              <w:rPr>
                <w:bCs/>
              </w:rPr>
            </w:pPr>
            <w:r w:rsidRPr="00E76201">
              <w:rPr>
                <w:bCs/>
              </w:rPr>
              <w:t>4</w:t>
            </w: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475"/>
        </w:trPr>
        <w:tc>
          <w:tcPr>
            <w:tcW w:w="844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Раздел 2</w:t>
            </w:r>
          </w:p>
        </w:tc>
        <w:tc>
          <w:tcPr>
            <w:tcW w:w="2999" w:type="pct"/>
          </w:tcPr>
          <w:p w:rsidR="003B64E1" w:rsidRPr="00783379" w:rsidRDefault="003B64E1" w:rsidP="00320337">
            <w:pPr>
              <w:jc w:val="both"/>
              <w:rPr>
                <w:b/>
                <w:bCs/>
              </w:rPr>
            </w:pPr>
            <w:r w:rsidRPr="00783379">
              <w:rPr>
                <w:b/>
                <w:bCs/>
              </w:rPr>
              <w:t>Основы физиологии питания</w:t>
            </w:r>
          </w:p>
        </w:tc>
        <w:tc>
          <w:tcPr>
            <w:tcW w:w="499" w:type="pct"/>
          </w:tcPr>
          <w:p w:rsidR="003B64E1" w:rsidRPr="00622D0A" w:rsidRDefault="00CE098B" w:rsidP="00D7202A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30</w:t>
            </w:r>
          </w:p>
        </w:tc>
        <w:tc>
          <w:tcPr>
            <w:tcW w:w="658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 w:val="restart"/>
          </w:tcPr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Тема 2.1</w:t>
            </w:r>
          </w:p>
          <w:p w:rsidR="003B64E1" w:rsidRPr="00783379" w:rsidRDefault="002F2F97" w:rsidP="003203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пище</w:t>
            </w:r>
            <w:r w:rsidR="003B64E1" w:rsidRPr="00783379">
              <w:rPr>
                <w:b/>
                <w:bCs/>
              </w:rPr>
              <w:t>вые вещества, их источники, роль в структуре питания</w:t>
            </w:r>
          </w:p>
        </w:tc>
        <w:tc>
          <w:tcPr>
            <w:tcW w:w="2999" w:type="pct"/>
          </w:tcPr>
          <w:p w:rsidR="003B64E1" w:rsidRPr="00783379" w:rsidRDefault="003B64E1" w:rsidP="00320337">
            <w:pPr>
              <w:jc w:val="both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99" w:type="pct"/>
            <w:vMerge w:val="restart"/>
          </w:tcPr>
          <w:p w:rsidR="003B64E1" w:rsidRPr="00CE098B" w:rsidRDefault="00CE098B" w:rsidP="00320337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58" w:type="pct"/>
            <w:vMerge w:val="restar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ОК 1-7, 9,10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ПК 1.1-1.5 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2.1-2.8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3.1-3.6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4.1-4.5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5.1-5.5</w:t>
            </w: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jc w:val="both"/>
              <w:rPr>
                <w:b/>
                <w:bCs/>
              </w:rPr>
            </w:pPr>
            <w:r w:rsidRPr="00783379">
              <w:rPr>
                <w:bCs/>
              </w:rPr>
              <w:t xml:space="preserve">Основные пищевые вещества: белки, жиры, углеводы, витамины и </w:t>
            </w:r>
            <w:proofErr w:type="spellStart"/>
            <w:r w:rsidRPr="00783379">
              <w:rPr>
                <w:bCs/>
              </w:rPr>
              <w:t>витаминоподобные</w:t>
            </w:r>
            <w:proofErr w:type="spellEnd"/>
            <w:r w:rsidRPr="00783379">
              <w:rPr>
                <w:bCs/>
              </w:rPr>
              <w:t xml:space="preserve"> соединения, микроэлементы, вода. Физиологическая роль основных пищевых веще</w:t>
            </w:r>
            <w:proofErr w:type="gramStart"/>
            <w:r w:rsidRPr="00783379">
              <w:rPr>
                <w:bCs/>
              </w:rPr>
              <w:t>ств в стр</w:t>
            </w:r>
            <w:proofErr w:type="gramEnd"/>
            <w:r w:rsidRPr="00783379">
              <w:rPr>
                <w:bCs/>
              </w:rPr>
              <w:t>уктуре питания, суточная норма потребности человека в питательных веществах</w:t>
            </w:r>
          </w:p>
        </w:tc>
        <w:tc>
          <w:tcPr>
            <w:tcW w:w="499" w:type="pct"/>
            <w:vMerge/>
          </w:tcPr>
          <w:p w:rsidR="003B64E1" w:rsidRPr="00E76201" w:rsidRDefault="003B64E1" w:rsidP="00320337">
            <w:pPr>
              <w:rPr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jc w:val="both"/>
              <w:rPr>
                <w:b/>
                <w:bCs/>
              </w:rPr>
            </w:pPr>
            <w:r w:rsidRPr="00783379">
              <w:rPr>
                <w:bCs/>
              </w:rPr>
              <w:t>Источники основных пищевых веществ, состав, физиологическое значение, энергетическая и пищевая ценность различных продуктов питания</w:t>
            </w:r>
          </w:p>
        </w:tc>
        <w:tc>
          <w:tcPr>
            <w:tcW w:w="499" w:type="pct"/>
            <w:vMerge/>
          </w:tcPr>
          <w:p w:rsidR="003B64E1" w:rsidRPr="00E76201" w:rsidRDefault="003B64E1" w:rsidP="00320337">
            <w:pPr>
              <w:rPr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1126AB" w:rsidP="001126AB">
            <w:pPr>
              <w:jc w:val="both"/>
              <w:rPr>
                <w:b/>
              </w:rPr>
            </w:pPr>
            <w:r w:rsidRPr="00320337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3 </w:t>
            </w:r>
            <w:r w:rsidR="003B64E1" w:rsidRPr="00783379">
              <w:t>Составление сравнительной характеристики продуктов питания по пищевой, физиологической, энергетической ценности</w:t>
            </w:r>
          </w:p>
        </w:tc>
        <w:tc>
          <w:tcPr>
            <w:tcW w:w="499" w:type="pct"/>
          </w:tcPr>
          <w:p w:rsidR="003B64E1" w:rsidRPr="00E76201" w:rsidRDefault="001126AB" w:rsidP="00320337">
            <w:pPr>
              <w:rPr>
                <w:bCs/>
              </w:rPr>
            </w:pPr>
            <w:r w:rsidRPr="00E76201">
              <w:rPr>
                <w:bCs/>
              </w:rPr>
              <w:t>2</w:t>
            </w: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 w:val="restart"/>
          </w:tcPr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Тема 2.2</w:t>
            </w:r>
          </w:p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Пищеварение и усвояемость пищи</w:t>
            </w: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99" w:type="pct"/>
            <w:vMerge w:val="restart"/>
          </w:tcPr>
          <w:p w:rsidR="003B64E1" w:rsidRPr="00CE098B" w:rsidRDefault="00CE098B" w:rsidP="00320337">
            <w:pPr>
              <w:rPr>
                <w:bCs/>
              </w:rPr>
            </w:pPr>
            <w:r w:rsidRPr="00CE098B">
              <w:rPr>
                <w:bCs/>
              </w:rPr>
              <w:t>4</w:t>
            </w:r>
          </w:p>
        </w:tc>
        <w:tc>
          <w:tcPr>
            <w:tcW w:w="658" w:type="pct"/>
            <w:vMerge w:val="restar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ОК 1-7, 9,10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ПК 1.1-1.5 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2.1-2.8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3.1-3.6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4.1-4.5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5.1-5.5</w:t>
            </w: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ind w:left="-26"/>
              <w:rPr>
                <w:b/>
                <w:bCs/>
              </w:rPr>
            </w:pPr>
            <w:r w:rsidRPr="00783379">
              <w:rPr>
                <w:bCs/>
              </w:rPr>
              <w:t>Понятие о процессе пищеварения. Физико-химические изменения пищи в процессе пищеварения</w:t>
            </w:r>
          </w:p>
        </w:tc>
        <w:tc>
          <w:tcPr>
            <w:tcW w:w="499" w:type="pct"/>
            <w:vMerge/>
          </w:tcPr>
          <w:p w:rsidR="003B64E1" w:rsidRPr="00E76201" w:rsidRDefault="003B64E1" w:rsidP="00320337">
            <w:pPr>
              <w:rPr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Cs/>
              </w:rPr>
              <w:t>Усвояемость пищи: понятие, факторы, влияющие на усвояемость пищи</w:t>
            </w:r>
          </w:p>
        </w:tc>
        <w:tc>
          <w:tcPr>
            <w:tcW w:w="499" w:type="pct"/>
            <w:vMerge/>
          </w:tcPr>
          <w:p w:rsidR="003B64E1" w:rsidRPr="00E76201" w:rsidRDefault="003B64E1" w:rsidP="00320337">
            <w:pPr>
              <w:rPr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B2607F" w:rsidRPr="00783379" w:rsidTr="00320337">
        <w:trPr>
          <w:trHeight w:val="562"/>
        </w:trPr>
        <w:tc>
          <w:tcPr>
            <w:tcW w:w="844" w:type="pct"/>
            <w:vMerge/>
          </w:tcPr>
          <w:p w:rsidR="00B2607F" w:rsidRPr="00783379" w:rsidRDefault="00B2607F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B2607F" w:rsidRPr="00783379" w:rsidRDefault="001126AB" w:rsidP="00320337">
            <w:r w:rsidRPr="00320337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4</w:t>
            </w:r>
            <w:r>
              <w:rPr>
                <w:bCs/>
              </w:rPr>
              <w:t xml:space="preserve"> </w:t>
            </w:r>
            <w:r w:rsidR="00B2607F" w:rsidRPr="00783379">
              <w:t xml:space="preserve">Изучение схемы пищеварительного тракта. </w:t>
            </w:r>
          </w:p>
          <w:p w:rsidR="00B2607F" w:rsidRPr="00783379" w:rsidRDefault="00B2607F" w:rsidP="00320337">
            <w:r w:rsidRPr="00783379">
              <w:t>Подбор продуктов питания, лучших с точки зрения усвоения пищи</w:t>
            </w:r>
          </w:p>
        </w:tc>
        <w:tc>
          <w:tcPr>
            <w:tcW w:w="499" w:type="pct"/>
          </w:tcPr>
          <w:p w:rsidR="00B2607F" w:rsidRPr="00E76201" w:rsidRDefault="00B2607F" w:rsidP="00320337">
            <w:pPr>
              <w:rPr>
                <w:bCs/>
              </w:rPr>
            </w:pPr>
            <w:r w:rsidRPr="00E76201">
              <w:rPr>
                <w:bCs/>
              </w:rPr>
              <w:t>2</w:t>
            </w:r>
          </w:p>
        </w:tc>
        <w:tc>
          <w:tcPr>
            <w:tcW w:w="658" w:type="pct"/>
            <w:vMerge/>
          </w:tcPr>
          <w:p w:rsidR="00B2607F" w:rsidRPr="00783379" w:rsidRDefault="00B2607F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 w:val="restart"/>
          </w:tcPr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Тема 2.3</w:t>
            </w:r>
          </w:p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Обмен веществ и энергии</w:t>
            </w: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99" w:type="pct"/>
            <w:vMerge w:val="restart"/>
          </w:tcPr>
          <w:p w:rsidR="003B64E1" w:rsidRPr="00CE098B" w:rsidRDefault="00CE098B" w:rsidP="00320337">
            <w:pPr>
              <w:rPr>
                <w:bCs/>
              </w:rPr>
            </w:pPr>
            <w:r w:rsidRPr="00CE098B">
              <w:rPr>
                <w:bCs/>
              </w:rPr>
              <w:t>4</w:t>
            </w:r>
          </w:p>
        </w:tc>
        <w:tc>
          <w:tcPr>
            <w:tcW w:w="658" w:type="pct"/>
            <w:vMerge w:val="restar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ОК 1-7, 9,10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ПК 1.1-1.5 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2.1-2.8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3.1-3.6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4.1-4.5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lastRenderedPageBreak/>
              <w:t>ПК 5.1-5.5</w:t>
            </w: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ind w:left="-26"/>
              <w:rPr>
                <w:b/>
                <w:bCs/>
              </w:rPr>
            </w:pPr>
            <w:r w:rsidRPr="00783379">
              <w:rPr>
                <w:bCs/>
              </w:rPr>
              <w:t>Общее понятие об обмене веществ. Процессы ассимиляции и диссимиляции. Факторы, влияющие на обмен веществ и процесс регулирования его в организме человека</w:t>
            </w:r>
          </w:p>
        </w:tc>
        <w:tc>
          <w:tcPr>
            <w:tcW w:w="499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ind w:left="-26"/>
              <w:rPr>
                <w:b/>
                <w:bCs/>
              </w:rPr>
            </w:pPr>
            <w:r w:rsidRPr="00783379">
              <w:rPr>
                <w:bCs/>
              </w:rPr>
              <w:t xml:space="preserve">Общее понятие об обмене энергии. Понятие о калорийности пищи. Суточный </w:t>
            </w:r>
            <w:r w:rsidRPr="00783379">
              <w:rPr>
                <w:bCs/>
              </w:rPr>
              <w:lastRenderedPageBreak/>
              <w:t>расход энергии. Энергетический баланс организма. Методика расчёта энергетической ценности блюда</w:t>
            </w:r>
          </w:p>
        </w:tc>
        <w:tc>
          <w:tcPr>
            <w:tcW w:w="499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B2607F" w:rsidRPr="00783379" w:rsidTr="00320337">
        <w:trPr>
          <w:trHeight w:val="838"/>
        </w:trPr>
        <w:tc>
          <w:tcPr>
            <w:tcW w:w="844" w:type="pct"/>
            <w:vMerge/>
          </w:tcPr>
          <w:p w:rsidR="00B2607F" w:rsidRPr="00783379" w:rsidRDefault="00B2607F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B2607F" w:rsidRPr="00783379" w:rsidRDefault="001126AB" w:rsidP="00320337">
            <w:r w:rsidRPr="00320337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5</w:t>
            </w:r>
            <w:r>
              <w:rPr>
                <w:bCs/>
              </w:rPr>
              <w:t xml:space="preserve"> </w:t>
            </w:r>
            <w:r w:rsidR="00B2607F" w:rsidRPr="00783379">
              <w:t xml:space="preserve">Выполнение расчёта суточного расхода энергии в зависимости от основного энергетического обмена человека. </w:t>
            </w:r>
          </w:p>
          <w:p w:rsidR="00B2607F" w:rsidRPr="00783379" w:rsidRDefault="00B2607F" w:rsidP="00320337">
            <w:r w:rsidRPr="00783379">
              <w:t>Выполнение расчёта калорийности блюда (по заданию преподавателя)</w:t>
            </w:r>
          </w:p>
        </w:tc>
        <w:tc>
          <w:tcPr>
            <w:tcW w:w="499" w:type="pct"/>
          </w:tcPr>
          <w:p w:rsidR="00B2607F" w:rsidRPr="00E76201" w:rsidRDefault="00B2607F" w:rsidP="00320337">
            <w:pPr>
              <w:rPr>
                <w:bCs/>
              </w:rPr>
            </w:pPr>
            <w:r w:rsidRPr="00E76201">
              <w:rPr>
                <w:bCs/>
              </w:rPr>
              <w:t>2</w:t>
            </w:r>
          </w:p>
        </w:tc>
        <w:tc>
          <w:tcPr>
            <w:tcW w:w="658" w:type="pct"/>
            <w:vMerge/>
          </w:tcPr>
          <w:p w:rsidR="00B2607F" w:rsidRPr="00783379" w:rsidRDefault="00B2607F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 w:val="restart"/>
          </w:tcPr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Тема 2.4</w:t>
            </w:r>
          </w:p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Рациональное сбалансированное питание для различных групп населения</w:t>
            </w: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99" w:type="pct"/>
            <w:vMerge w:val="restart"/>
          </w:tcPr>
          <w:p w:rsidR="003B64E1" w:rsidRPr="00CE098B" w:rsidRDefault="00CE098B" w:rsidP="00320337">
            <w:pPr>
              <w:rPr>
                <w:bCs/>
              </w:rPr>
            </w:pPr>
            <w:r w:rsidRPr="00CE098B">
              <w:rPr>
                <w:bCs/>
              </w:rPr>
              <w:t>4</w:t>
            </w:r>
          </w:p>
        </w:tc>
        <w:tc>
          <w:tcPr>
            <w:tcW w:w="658" w:type="pct"/>
            <w:vMerge w:val="restar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ОК 1-7, 9,10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ПК 1.1-1.5 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2.1-2.8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3.1-3.6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4.1-4.5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5.1-5.5</w:t>
            </w: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Cs/>
              </w:rPr>
              <w:t>Рациональное питание: понятие, основные принципы. Режим питания и его значение. Принципы нормирования основных пищевых веществ и калорийности пищи в зависимости от пола, возраста и интенсивности труда</w:t>
            </w:r>
          </w:p>
        </w:tc>
        <w:tc>
          <w:tcPr>
            <w:tcW w:w="499" w:type="pct"/>
            <w:vMerge/>
          </w:tcPr>
          <w:p w:rsidR="003B64E1" w:rsidRPr="00E76201" w:rsidRDefault="003B64E1" w:rsidP="00320337">
            <w:pPr>
              <w:rPr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Cs/>
              </w:rPr>
              <w:t>Возрастные особенности детей и подростков. Нормы и принципы питания детей разного возраста. Особенности сырья и кулинарной обработки блюд для детей и подростков, режим питания. Понятие о лечебном и лечебно-профилактическом питании. Методики составления рационов питания</w:t>
            </w:r>
          </w:p>
        </w:tc>
        <w:tc>
          <w:tcPr>
            <w:tcW w:w="499" w:type="pct"/>
            <w:vMerge/>
          </w:tcPr>
          <w:p w:rsidR="003B64E1" w:rsidRPr="00E76201" w:rsidRDefault="003B64E1" w:rsidP="00320337">
            <w:pPr>
              <w:rPr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1126AB" w:rsidP="001126AB">
            <w:r w:rsidRPr="00320337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6</w:t>
            </w:r>
            <w:r>
              <w:rPr>
                <w:bCs/>
              </w:rPr>
              <w:t xml:space="preserve"> </w:t>
            </w:r>
            <w:r w:rsidR="003B64E1" w:rsidRPr="00783379">
              <w:t>Составление рационов питания для различных категорий потребителей</w:t>
            </w:r>
          </w:p>
        </w:tc>
        <w:tc>
          <w:tcPr>
            <w:tcW w:w="499" w:type="pct"/>
          </w:tcPr>
          <w:p w:rsidR="003B64E1" w:rsidRPr="00E76201" w:rsidRDefault="003B64E1" w:rsidP="00320337">
            <w:pPr>
              <w:rPr>
                <w:bCs/>
              </w:rPr>
            </w:pPr>
            <w:r w:rsidRPr="00E76201">
              <w:rPr>
                <w:bCs/>
              </w:rPr>
              <w:t>2</w:t>
            </w:r>
          </w:p>
        </w:tc>
        <w:tc>
          <w:tcPr>
            <w:tcW w:w="658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</w:rPr>
            </w:pPr>
            <w:r w:rsidRPr="007833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783379">
              <w:rPr>
                <w:b/>
                <w:bCs/>
              </w:rPr>
              <w:t>обучающихся</w:t>
            </w:r>
            <w:proofErr w:type="gramEnd"/>
            <w:r w:rsidRPr="00783379">
              <w:rPr>
                <w:b/>
                <w:bCs/>
              </w:rPr>
              <w:t xml:space="preserve"> 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783379">
              <w:rPr>
                <w:b/>
                <w:bCs/>
              </w:rPr>
              <w:t xml:space="preserve"> </w:t>
            </w:r>
            <w:r w:rsidRPr="00783379">
              <w:rPr>
                <w:bCs/>
              </w:rPr>
              <w:t>сообщений</w:t>
            </w:r>
          </w:p>
        </w:tc>
        <w:tc>
          <w:tcPr>
            <w:tcW w:w="499" w:type="pct"/>
          </w:tcPr>
          <w:p w:rsidR="003B64E1" w:rsidRPr="00E76201" w:rsidRDefault="00FB1ED7" w:rsidP="00320337">
            <w:pPr>
              <w:rPr>
                <w:bCs/>
              </w:rPr>
            </w:pPr>
            <w:r w:rsidRPr="00E76201">
              <w:rPr>
                <w:bCs/>
              </w:rPr>
              <w:t>6</w:t>
            </w:r>
          </w:p>
        </w:tc>
        <w:tc>
          <w:tcPr>
            <w:tcW w:w="658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Раздел 3</w:t>
            </w: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Санитария и гигиена в пищевом производстве</w:t>
            </w:r>
          </w:p>
        </w:tc>
        <w:tc>
          <w:tcPr>
            <w:tcW w:w="499" w:type="pct"/>
          </w:tcPr>
          <w:p w:rsidR="003B64E1" w:rsidRPr="00622D0A" w:rsidRDefault="00D7202A" w:rsidP="00CE098B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2</w:t>
            </w:r>
            <w:r w:rsidR="00CE098B">
              <w:rPr>
                <w:b/>
                <w:bCs/>
                <w:color w:val="FF0000"/>
              </w:rPr>
              <w:t>6</w:t>
            </w:r>
          </w:p>
        </w:tc>
        <w:tc>
          <w:tcPr>
            <w:tcW w:w="658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 w:val="restart"/>
          </w:tcPr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Тема 3.1</w:t>
            </w:r>
          </w:p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Личная и производственная гигиена</w:t>
            </w: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99" w:type="pct"/>
            <w:vMerge w:val="restart"/>
          </w:tcPr>
          <w:p w:rsidR="003B64E1" w:rsidRPr="00CE098B" w:rsidRDefault="00CE098B" w:rsidP="00320337">
            <w:pPr>
              <w:rPr>
                <w:bCs/>
              </w:rPr>
            </w:pPr>
            <w:r w:rsidRPr="00CE098B">
              <w:rPr>
                <w:bCs/>
              </w:rPr>
              <w:t>4</w:t>
            </w:r>
          </w:p>
        </w:tc>
        <w:tc>
          <w:tcPr>
            <w:tcW w:w="658" w:type="pct"/>
            <w:vMerge w:val="restar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ОК 1-7, 9,10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ПК 1.1-1.5 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2.1-2.8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3.1-3.6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4.1-4.5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5.1-5.5</w:t>
            </w: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pStyle w:val="a5"/>
              <w:rPr>
                <w:bCs/>
              </w:rPr>
            </w:pPr>
            <w:r w:rsidRPr="00783379">
              <w:rPr>
                <w:bCs/>
              </w:rPr>
              <w:t xml:space="preserve">Правила личной гигиены работников пищевых производств, требования к внешнему виду. Требования к содержанию форменной одежды. Медицинский контроль: значение и сроки проведения медицинских обследований. 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Cs/>
              </w:rPr>
              <w:t>Влияние факторов внешней среды на здоровье человека.</w:t>
            </w:r>
          </w:p>
        </w:tc>
        <w:tc>
          <w:tcPr>
            <w:tcW w:w="499" w:type="pct"/>
            <w:vMerge/>
          </w:tcPr>
          <w:p w:rsidR="003B64E1" w:rsidRPr="00E76201" w:rsidRDefault="003B64E1" w:rsidP="00320337">
            <w:pPr>
              <w:rPr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Cs/>
              </w:rPr>
              <w:t>Требования системы ХАССП к соблюдению личной и производственной гигиены</w:t>
            </w:r>
            <w:r w:rsidRPr="00783379">
              <w:rPr>
                <w:b/>
                <w:bCs/>
              </w:rPr>
              <w:t xml:space="preserve"> </w:t>
            </w:r>
          </w:p>
        </w:tc>
        <w:tc>
          <w:tcPr>
            <w:tcW w:w="499" w:type="pct"/>
            <w:vMerge/>
          </w:tcPr>
          <w:p w:rsidR="003B64E1" w:rsidRPr="00E76201" w:rsidRDefault="003B64E1" w:rsidP="00320337">
            <w:pPr>
              <w:rPr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 w:val="restart"/>
          </w:tcPr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Тема 3.2</w:t>
            </w:r>
          </w:p>
          <w:p w:rsidR="003B64E1" w:rsidRPr="00783379" w:rsidRDefault="003B64E1" w:rsidP="00320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783379">
              <w:rPr>
                <w:b/>
              </w:rPr>
              <w:t>Санитарно-гигиенические требования к помещениям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99" w:type="pct"/>
            <w:vMerge w:val="restart"/>
          </w:tcPr>
          <w:p w:rsidR="003B64E1" w:rsidRPr="00CE098B" w:rsidRDefault="00CE098B" w:rsidP="00320337">
            <w:pPr>
              <w:rPr>
                <w:bCs/>
              </w:rPr>
            </w:pPr>
            <w:r w:rsidRPr="00CE098B">
              <w:rPr>
                <w:bCs/>
              </w:rPr>
              <w:t>4</w:t>
            </w:r>
          </w:p>
        </w:tc>
        <w:tc>
          <w:tcPr>
            <w:tcW w:w="658" w:type="pct"/>
            <w:vMerge w:val="restar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ОК 1-7, 9,10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ПК 1.1-1.5 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2.1-2.8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3.1-3.6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4.1-4.5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lastRenderedPageBreak/>
              <w:t>ПК 5.1-5.5</w:t>
            </w: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E76201" w:rsidRDefault="003B64E1" w:rsidP="00320337">
            <w:pPr>
              <w:pStyle w:val="a8"/>
              <w:spacing w:after="0"/>
              <w:ind w:left="0" w:right="4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6201">
              <w:rPr>
                <w:rFonts w:ascii="Times New Roman" w:hAnsi="Times New Roman"/>
                <w:bCs/>
                <w:sz w:val="24"/>
                <w:szCs w:val="24"/>
              </w:rPr>
              <w:t>Санитарно-гигиенические требования к содержанию помещений, оборудования, инвентаря в организациях питания. Гигиенические требования к освещению. Гигиеническая необходимость маркировки оборудования, инвентаря посуды. Требования к материалам.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Cs/>
              </w:rPr>
              <w:lastRenderedPageBreak/>
              <w:t>Требования системы ХАССП к содержанию помещений, оборудования, инвентаря, посуды в организациях питания</w:t>
            </w:r>
          </w:p>
        </w:tc>
        <w:tc>
          <w:tcPr>
            <w:tcW w:w="499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Cs/>
              </w:rPr>
              <w:t>Дезинфекция, дезинсекция дератизация, правила проведения.</w:t>
            </w:r>
          </w:p>
        </w:tc>
        <w:tc>
          <w:tcPr>
            <w:tcW w:w="499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Cs/>
              </w:rPr>
              <w:t>Моющие и дезинфицирующие средства, классификация, правила их применения, условия и сроки хранения</w:t>
            </w:r>
          </w:p>
        </w:tc>
        <w:tc>
          <w:tcPr>
            <w:tcW w:w="499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1126AB" w:rsidP="001126AB">
            <w:pPr>
              <w:ind w:left="-26"/>
              <w:rPr>
                <w:b/>
              </w:rPr>
            </w:pPr>
            <w:r w:rsidRPr="00320337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7</w:t>
            </w:r>
            <w:r>
              <w:rPr>
                <w:bCs/>
              </w:rPr>
              <w:t xml:space="preserve"> </w:t>
            </w:r>
            <w:r w:rsidR="003B64E1" w:rsidRPr="00783379">
              <w:t>Решение ситуационных задач по правилам пользования моющими и дезинфицирующими средствами, санитарным требованиям к мытью и обеззараживанию посуды, инвентаря и оборудования</w:t>
            </w:r>
          </w:p>
        </w:tc>
        <w:tc>
          <w:tcPr>
            <w:tcW w:w="499" w:type="pct"/>
          </w:tcPr>
          <w:p w:rsidR="003B64E1" w:rsidRPr="00E76201" w:rsidRDefault="003B64E1" w:rsidP="00320337">
            <w:pPr>
              <w:rPr>
                <w:bCs/>
              </w:rPr>
            </w:pPr>
            <w:r w:rsidRPr="00E76201">
              <w:rPr>
                <w:bCs/>
              </w:rPr>
              <w:t>2</w:t>
            </w: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</w:rPr>
            </w:pPr>
            <w:r w:rsidRPr="007833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78337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499" w:type="pct"/>
          </w:tcPr>
          <w:p w:rsidR="003B64E1" w:rsidRPr="00E76201" w:rsidRDefault="00FB1ED7" w:rsidP="00320337">
            <w:pPr>
              <w:rPr>
                <w:bCs/>
              </w:rPr>
            </w:pPr>
            <w:r w:rsidRPr="00E76201">
              <w:rPr>
                <w:bCs/>
              </w:rPr>
              <w:t>6</w:t>
            </w:r>
          </w:p>
        </w:tc>
        <w:tc>
          <w:tcPr>
            <w:tcW w:w="658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</w:rPr>
            </w:pPr>
            <w:r w:rsidRPr="00783379">
              <w:t>Изучение требований системы ХАССП, Санитарных норм и правил</w:t>
            </w:r>
            <w:r w:rsidRPr="00783379">
              <w:rPr>
                <w:spacing w:val="2"/>
                <w:kern w:val="36"/>
              </w:rPr>
              <w:t xml:space="preserve"> СП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783379">
              <w:rPr>
                <w:spacing w:val="2"/>
                <w:kern w:val="36"/>
              </w:rPr>
              <w:t>оборотоспособности</w:t>
            </w:r>
            <w:proofErr w:type="spellEnd"/>
            <w:r w:rsidRPr="00783379">
              <w:rPr>
                <w:spacing w:val="2"/>
                <w:kern w:val="36"/>
              </w:rPr>
              <w:t xml:space="preserve"> в них пищевых продуктов и продовольственного сырья</w:t>
            </w:r>
          </w:p>
        </w:tc>
        <w:tc>
          <w:tcPr>
            <w:tcW w:w="499" w:type="pct"/>
          </w:tcPr>
          <w:p w:rsidR="003B64E1" w:rsidRPr="00E76201" w:rsidRDefault="003B64E1" w:rsidP="00320337">
            <w:pPr>
              <w:rPr>
                <w:bCs/>
              </w:rPr>
            </w:pPr>
          </w:p>
        </w:tc>
        <w:tc>
          <w:tcPr>
            <w:tcW w:w="658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134"/>
        </w:trPr>
        <w:tc>
          <w:tcPr>
            <w:tcW w:w="844" w:type="pct"/>
            <w:vMerge w:val="restart"/>
          </w:tcPr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Тема 3.3</w:t>
            </w:r>
          </w:p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</w:rPr>
              <w:t>Санитарно-гигиенические требования к кулинарной обработке пищевых продуктов</w:t>
            </w: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99" w:type="pct"/>
            <w:vMerge w:val="restart"/>
          </w:tcPr>
          <w:p w:rsidR="003B64E1" w:rsidRPr="00CE098B" w:rsidRDefault="00CE098B" w:rsidP="00320337">
            <w:pPr>
              <w:rPr>
                <w:bCs/>
              </w:rPr>
            </w:pPr>
            <w:r w:rsidRPr="00CE098B">
              <w:rPr>
                <w:bCs/>
              </w:rPr>
              <w:t>4</w:t>
            </w:r>
          </w:p>
        </w:tc>
        <w:tc>
          <w:tcPr>
            <w:tcW w:w="658" w:type="pct"/>
            <w:vMerge w:val="restar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ОК 1-7, 9,10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ПК 1.1-1.5 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2.1-2.8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3.1-3.6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4.1-4.5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5.1-5.5</w:t>
            </w: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Cs/>
              </w:rPr>
              <w:t>Санитарные требования к процессам механической кулинарной обработке продовольственного сырья, способам и режимам тепловой обработки продуктов и полуфабрикатов</w:t>
            </w:r>
          </w:p>
        </w:tc>
        <w:tc>
          <w:tcPr>
            <w:tcW w:w="499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Cs/>
              </w:rPr>
              <w:t>Блюда и изделия повышенного эпидемиологического риска (студни и заливные, паштеты, салаты и винегреты, омлеты, рубленые изделия, кондитерские изделия с кремом и др.): санитарные требования к их приготовлению. Санитарные правила применения пищевых добавок. Перечень разрешенных и запрещенных добавок</w:t>
            </w:r>
          </w:p>
        </w:tc>
        <w:tc>
          <w:tcPr>
            <w:tcW w:w="499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1126AB" w:rsidP="001126AB">
            <w:pPr>
              <w:pStyle w:val="a5"/>
              <w:ind w:right="43"/>
              <w:jc w:val="both"/>
            </w:pPr>
            <w:r w:rsidRPr="00320337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8</w:t>
            </w:r>
            <w:r>
              <w:rPr>
                <w:bCs/>
              </w:rPr>
              <w:t xml:space="preserve"> </w:t>
            </w:r>
            <w:r w:rsidR="003B64E1" w:rsidRPr="00783379">
              <w:t xml:space="preserve">Гигиеническая оценка качества готовой пищи (бракераж). </w:t>
            </w:r>
          </w:p>
        </w:tc>
        <w:tc>
          <w:tcPr>
            <w:tcW w:w="499" w:type="pct"/>
          </w:tcPr>
          <w:p w:rsidR="003B64E1" w:rsidRPr="00E76201" w:rsidRDefault="003B64E1" w:rsidP="00320337">
            <w:pPr>
              <w:rPr>
                <w:bCs/>
              </w:rPr>
            </w:pPr>
            <w:r w:rsidRPr="00E76201">
              <w:rPr>
                <w:bCs/>
              </w:rPr>
              <w:t>2</w:t>
            </w:r>
          </w:p>
        </w:tc>
        <w:tc>
          <w:tcPr>
            <w:tcW w:w="658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941"/>
        </w:trPr>
        <w:tc>
          <w:tcPr>
            <w:tcW w:w="844" w:type="pct"/>
            <w:vMerge w:val="restart"/>
          </w:tcPr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Тема 3.4</w:t>
            </w:r>
          </w:p>
          <w:p w:rsidR="003B64E1" w:rsidRPr="00783379" w:rsidRDefault="003B64E1" w:rsidP="00320337">
            <w:pPr>
              <w:jc w:val="center"/>
              <w:rPr>
                <w:b/>
                <w:bCs/>
              </w:rPr>
            </w:pPr>
            <w:r w:rsidRPr="00783379">
              <w:rPr>
                <w:b/>
              </w:rPr>
              <w:t>Санитарно-гигиенические требования к транспортированию, приемке и хранению пищевых продуктов</w:t>
            </w: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1.  </w:t>
            </w:r>
            <w:r w:rsidRPr="00783379">
              <w:rPr>
                <w:bCs/>
              </w:rPr>
              <w:t>Санитарно-гигиенические требования к транспорту, к приемке и хранению продовольственного сырья, продуктов питания и кулинарной продукции. Сопроводительная документация</w:t>
            </w:r>
          </w:p>
        </w:tc>
        <w:tc>
          <w:tcPr>
            <w:tcW w:w="499" w:type="pct"/>
            <w:vMerge w:val="restart"/>
          </w:tcPr>
          <w:p w:rsidR="003B64E1" w:rsidRPr="00CE098B" w:rsidRDefault="00CE098B" w:rsidP="00320337">
            <w:pPr>
              <w:rPr>
                <w:bCs/>
              </w:rPr>
            </w:pPr>
            <w:r w:rsidRPr="00CE098B">
              <w:rPr>
                <w:bCs/>
              </w:rPr>
              <w:t>4</w:t>
            </w:r>
          </w:p>
        </w:tc>
        <w:tc>
          <w:tcPr>
            <w:tcW w:w="658" w:type="pct"/>
            <w:vMerge w:val="restar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ОК 1-7, 9,10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ПК 1.1-1.5 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2.1-2.8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3.1-3.6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4.1-4.5</w:t>
            </w:r>
          </w:p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ПК 5.1-5.5</w:t>
            </w:r>
          </w:p>
        </w:tc>
      </w:tr>
      <w:tr w:rsidR="003B64E1" w:rsidRPr="00783379" w:rsidTr="00B2607F">
        <w:trPr>
          <w:trHeight w:val="20"/>
        </w:trPr>
        <w:tc>
          <w:tcPr>
            <w:tcW w:w="844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2999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  <w:r w:rsidRPr="00783379">
              <w:t>Санитарные требования к складским помещениям, их планировке, устройству и содержанию. Гигиенические требования к таре. Запреты и ограничения на приемку некоторых видов сырья и продукции</w:t>
            </w:r>
          </w:p>
        </w:tc>
        <w:tc>
          <w:tcPr>
            <w:tcW w:w="499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  <w:tc>
          <w:tcPr>
            <w:tcW w:w="658" w:type="pct"/>
            <w:vMerge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3B64E1" w:rsidRPr="00783379" w:rsidTr="00B2607F">
        <w:trPr>
          <w:trHeight w:val="20"/>
        </w:trPr>
        <w:tc>
          <w:tcPr>
            <w:tcW w:w="3843" w:type="pct"/>
            <w:gridSpan w:val="2"/>
          </w:tcPr>
          <w:p w:rsidR="003B64E1" w:rsidRPr="00783379" w:rsidRDefault="00622D0A" w:rsidP="00320337">
            <w:pPr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499" w:type="pct"/>
          </w:tcPr>
          <w:p w:rsidR="003B64E1" w:rsidRPr="00783379" w:rsidRDefault="00622D0A" w:rsidP="00320337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58" w:type="pct"/>
          </w:tcPr>
          <w:p w:rsidR="003B64E1" w:rsidRPr="00783379" w:rsidRDefault="003B64E1" w:rsidP="00320337">
            <w:pPr>
              <w:rPr>
                <w:b/>
                <w:bCs/>
              </w:rPr>
            </w:pPr>
          </w:p>
        </w:tc>
      </w:tr>
      <w:tr w:rsidR="00622D0A" w:rsidRPr="00783379" w:rsidTr="00B2607F">
        <w:trPr>
          <w:trHeight w:val="20"/>
        </w:trPr>
        <w:tc>
          <w:tcPr>
            <w:tcW w:w="3843" w:type="pct"/>
            <w:gridSpan w:val="2"/>
          </w:tcPr>
          <w:p w:rsidR="00622D0A" w:rsidRPr="00783379" w:rsidRDefault="00622D0A" w:rsidP="00320337">
            <w:pPr>
              <w:rPr>
                <w:b/>
                <w:bCs/>
              </w:rPr>
            </w:pPr>
            <w:r w:rsidRPr="00783379">
              <w:rPr>
                <w:b/>
                <w:bCs/>
              </w:rPr>
              <w:t>Всего:</w:t>
            </w:r>
          </w:p>
        </w:tc>
        <w:tc>
          <w:tcPr>
            <w:tcW w:w="499" w:type="pct"/>
          </w:tcPr>
          <w:p w:rsidR="00622D0A" w:rsidRPr="00E76201" w:rsidRDefault="00622D0A" w:rsidP="00320337">
            <w:pPr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82</w:t>
            </w:r>
          </w:p>
        </w:tc>
        <w:tc>
          <w:tcPr>
            <w:tcW w:w="658" w:type="pct"/>
          </w:tcPr>
          <w:p w:rsidR="00622D0A" w:rsidRPr="00783379" w:rsidRDefault="00622D0A" w:rsidP="00320337">
            <w:pPr>
              <w:rPr>
                <w:b/>
                <w:bCs/>
              </w:rPr>
            </w:pPr>
          </w:p>
        </w:tc>
      </w:tr>
    </w:tbl>
    <w:p w:rsidR="003B64E1" w:rsidRPr="008D312D" w:rsidRDefault="003B64E1" w:rsidP="00F07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</w:rPr>
      </w:pPr>
    </w:p>
    <w:p w:rsidR="00F077B7" w:rsidRDefault="00F077B7" w:rsidP="00F077B7">
      <w:pPr>
        <w:spacing w:line="360" w:lineRule="auto"/>
        <w:rPr>
          <w:b/>
          <w:sz w:val="28"/>
          <w:szCs w:val="28"/>
        </w:rPr>
        <w:sectPr w:rsidR="00F077B7">
          <w:pgSz w:w="16840" w:h="11907" w:orient="landscape"/>
          <w:pgMar w:top="1134" w:right="851" w:bottom="1134" w:left="1701" w:header="709" w:footer="709" w:gutter="0"/>
          <w:cols w:space="720"/>
        </w:sectPr>
      </w:pPr>
    </w:p>
    <w:p w:rsidR="00F077B7" w:rsidRPr="008D312D" w:rsidRDefault="00F077B7" w:rsidP="008D31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</w:t>
      </w:r>
      <w:r w:rsidRPr="008D312D">
        <w:rPr>
          <w:b/>
          <w:caps/>
          <w:sz w:val="28"/>
          <w:szCs w:val="28"/>
        </w:rPr>
        <w:t>условия реализации УЧЕБНОЙ дисциплины</w:t>
      </w:r>
    </w:p>
    <w:p w:rsidR="00F077B7" w:rsidRPr="008D312D" w:rsidRDefault="00F077B7" w:rsidP="008D31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8D312D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6D7D88" w:rsidRDefault="006D7D88" w:rsidP="006D7D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</w:rPr>
      </w:pPr>
      <w:r>
        <w:rPr>
          <w:bCs/>
          <w:sz w:val="28"/>
          <w:szCs w:val="28"/>
        </w:rPr>
        <w:t>Для реализации программы учебной дисциплины должен быть предусмотрен учебный кабинет, оснащенный</w:t>
      </w:r>
      <w:r w:rsidRPr="00941719">
        <w:rPr>
          <w:sz w:val="20"/>
          <w:szCs w:val="20"/>
        </w:rPr>
        <w:t xml:space="preserve"> </w:t>
      </w:r>
      <w:r w:rsidRPr="00941719">
        <w:rPr>
          <w:sz w:val="28"/>
          <w:szCs w:val="28"/>
        </w:rPr>
        <w:t>следующей комплектацией:</w:t>
      </w:r>
    </w:p>
    <w:p w:rsidR="006D7D88" w:rsidRPr="006D7D88" w:rsidRDefault="006D7D88" w:rsidP="006D7D88">
      <w:pPr>
        <w:spacing w:line="360" w:lineRule="auto"/>
        <w:jc w:val="both"/>
        <w:rPr>
          <w:sz w:val="28"/>
          <w:szCs w:val="28"/>
        </w:rPr>
      </w:pPr>
      <w:r w:rsidRPr="006D7D88">
        <w:rPr>
          <w:sz w:val="28"/>
          <w:szCs w:val="28"/>
        </w:rPr>
        <w:t>Стол для преподавателя 1, Доска учебная 3-х элементная 1, Персональный компьютер 1,Многофункциональное устройство 1,</w:t>
      </w:r>
      <w:r>
        <w:rPr>
          <w:sz w:val="28"/>
          <w:szCs w:val="28"/>
        </w:rPr>
        <w:t xml:space="preserve"> н</w:t>
      </w:r>
      <w:r w:rsidRPr="006D7D88">
        <w:rPr>
          <w:sz w:val="28"/>
          <w:szCs w:val="28"/>
        </w:rPr>
        <w:t>астенный экран 1, Источник  бесперебойного питания  1,Разветвитель 1,Класс-комплект ученической мебели 15, Офисное кресло с подлокотниками 1,Угловая полка 1.</w:t>
      </w:r>
    </w:p>
    <w:p w:rsidR="00F077B7" w:rsidRPr="008D312D" w:rsidRDefault="00F077B7" w:rsidP="008D31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D312D">
        <w:rPr>
          <w:b/>
          <w:sz w:val="28"/>
          <w:szCs w:val="28"/>
        </w:rPr>
        <w:t>3.2. Информационное обеспечение обучения</w:t>
      </w:r>
    </w:p>
    <w:p w:rsidR="00F077B7" w:rsidRPr="008D312D" w:rsidRDefault="00F077B7" w:rsidP="008D312D">
      <w:pPr>
        <w:tabs>
          <w:tab w:val="left" w:pos="426"/>
        </w:tabs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8D312D">
        <w:rPr>
          <w:b/>
          <w:bCs/>
          <w:sz w:val="28"/>
          <w:szCs w:val="28"/>
        </w:rPr>
        <w:t>Основные источники:</w:t>
      </w:r>
    </w:p>
    <w:p w:rsidR="00A45349" w:rsidRPr="00A45349" w:rsidRDefault="00A45349" w:rsidP="008D312D">
      <w:pPr>
        <w:pStyle w:val="a8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A45349">
        <w:rPr>
          <w:rFonts w:ascii="Times New Roman" w:hAnsi="Times New Roman"/>
          <w:sz w:val="28"/>
          <w:szCs w:val="28"/>
        </w:rPr>
        <w:t>Мармузова</w:t>
      </w:r>
      <w:proofErr w:type="spellEnd"/>
      <w:r w:rsidRPr="00A45349">
        <w:rPr>
          <w:rFonts w:ascii="Times New Roman" w:hAnsi="Times New Roman"/>
          <w:sz w:val="28"/>
          <w:szCs w:val="28"/>
        </w:rPr>
        <w:t xml:space="preserve"> Л.В. Основы микробиологии, санитарии и гигиены в пищевой промышленности</w:t>
      </w:r>
      <w:r w:rsidRPr="00A45349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 учебник для образовательных учреждений, реализующих программы начального профессионального образования / Л. В. </w:t>
      </w:r>
      <w:proofErr w:type="spellStart"/>
      <w:r w:rsidRPr="00A45349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Мармузова</w:t>
      </w:r>
      <w:proofErr w:type="spellEnd"/>
      <w:r w:rsidRPr="00A45349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. - 7-е изд., </w:t>
      </w:r>
      <w:proofErr w:type="spellStart"/>
      <w:r w:rsidRPr="00A45349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испр</w:t>
      </w:r>
      <w:proofErr w:type="spellEnd"/>
      <w:r w:rsidRPr="00A45349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. - Москва</w:t>
      </w:r>
      <w:proofErr w:type="gramStart"/>
      <w:r w:rsidRPr="00A45349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:</w:t>
      </w:r>
      <w:proofErr w:type="gramEnd"/>
      <w:r w:rsidRPr="00A45349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Академия, 2017. - 157</w:t>
      </w:r>
      <w:r w:rsidRPr="00A45349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A45349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https://search.rsl.ru/</w:t>
        </w:r>
      </w:hyperlink>
    </w:p>
    <w:p w:rsidR="00F077B7" w:rsidRPr="00A45349" w:rsidRDefault="00F077B7" w:rsidP="008D312D">
      <w:pPr>
        <w:pStyle w:val="a8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A45349">
        <w:rPr>
          <w:rFonts w:ascii="Times New Roman" w:hAnsi="Times New Roman"/>
          <w:sz w:val="28"/>
          <w:szCs w:val="28"/>
        </w:rPr>
        <w:t>Мартинчик</w:t>
      </w:r>
      <w:proofErr w:type="spellEnd"/>
      <w:r w:rsidRPr="00A45349">
        <w:rPr>
          <w:rFonts w:ascii="Times New Roman" w:hAnsi="Times New Roman"/>
          <w:sz w:val="28"/>
          <w:szCs w:val="28"/>
        </w:rPr>
        <w:t xml:space="preserve"> А.Н. </w:t>
      </w:r>
      <w:r w:rsidRPr="00A45349">
        <w:rPr>
          <w:rFonts w:ascii="Times New Roman" w:hAnsi="Times New Roman"/>
          <w:color w:val="000000"/>
          <w:sz w:val="28"/>
          <w:szCs w:val="28"/>
        </w:rPr>
        <w:t xml:space="preserve">Физиология питания: учебник для студ. </w:t>
      </w:r>
      <w:proofErr w:type="spellStart"/>
      <w:r w:rsidRPr="00A45349">
        <w:rPr>
          <w:rFonts w:ascii="Times New Roman" w:hAnsi="Times New Roman"/>
          <w:color w:val="000000"/>
          <w:sz w:val="28"/>
          <w:szCs w:val="28"/>
        </w:rPr>
        <w:t>сред</w:t>
      </w:r>
      <w:proofErr w:type="gramStart"/>
      <w:r w:rsidRPr="00A45349">
        <w:rPr>
          <w:rFonts w:ascii="Times New Roman" w:hAnsi="Times New Roman"/>
          <w:color w:val="000000"/>
          <w:sz w:val="28"/>
          <w:szCs w:val="28"/>
        </w:rPr>
        <w:t>.п</w:t>
      </w:r>
      <w:proofErr w:type="gramEnd"/>
      <w:r w:rsidRPr="00A45349">
        <w:rPr>
          <w:rFonts w:ascii="Times New Roman" w:hAnsi="Times New Roman"/>
          <w:color w:val="000000"/>
          <w:sz w:val="28"/>
          <w:szCs w:val="28"/>
        </w:rPr>
        <w:t>роф</w:t>
      </w:r>
      <w:proofErr w:type="spellEnd"/>
      <w:r w:rsidRPr="00A45349">
        <w:rPr>
          <w:rFonts w:ascii="Times New Roman" w:hAnsi="Times New Roman"/>
          <w:color w:val="000000"/>
          <w:sz w:val="28"/>
          <w:szCs w:val="28"/>
        </w:rPr>
        <w:t>. учеб. заведений. – М.: Издательский центр Академия, 201</w:t>
      </w:r>
      <w:r w:rsidR="00E76201" w:rsidRPr="00A45349">
        <w:rPr>
          <w:rFonts w:ascii="Times New Roman" w:hAnsi="Times New Roman"/>
          <w:color w:val="000000"/>
          <w:sz w:val="28"/>
          <w:szCs w:val="28"/>
        </w:rPr>
        <w:t>7</w:t>
      </w:r>
      <w:r w:rsidRPr="00A45349">
        <w:rPr>
          <w:rFonts w:ascii="Times New Roman" w:hAnsi="Times New Roman"/>
          <w:color w:val="000000"/>
          <w:sz w:val="28"/>
          <w:szCs w:val="28"/>
        </w:rPr>
        <w:t>. – 240 с.</w:t>
      </w:r>
    </w:p>
    <w:p w:rsidR="00A45349" w:rsidRPr="00A45349" w:rsidRDefault="00A45349" w:rsidP="008D312D">
      <w:pPr>
        <w:pStyle w:val="a8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45349">
        <w:rPr>
          <w:rFonts w:ascii="Times New Roman" w:hAnsi="Times New Roman"/>
          <w:sz w:val="28"/>
          <w:szCs w:val="28"/>
        </w:rPr>
        <w:t>Матюхина З.П. Основы физиологии питания, гигиены и санитарии</w:t>
      </w:r>
      <w:r w:rsidRPr="00A45349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 </w:t>
      </w:r>
      <w:r w:rsidRPr="00A45349">
        <w:rPr>
          <w:rFonts w:ascii="Times New Roman" w:hAnsi="Times New Roman"/>
          <w:sz w:val="28"/>
          <w:szCs w:val="28"/>
        </w:rPr>
        <w:t xml:space="preserve"> </w:t>
      </w:r>
      <w:hyperlink r:id="rId12" w:history="1">
        <w:r w:rsidRPr="00A45349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https://search.rsl.ru/ru/record/01005030226</w:t>
        </w:r>
      </w:hyperlink>
      <w:r w:rsidRPr="00A45349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</w:p>
    <w:p w:rsidR="00F077B7" w:rsidRPr="008D312D" w:rsidRDefault="00F077B7" w:rsidP="008D312D">
      <w:pPr>
        <w:tabs>
          <w:tab w:val="left" w:pos="426"/>
        </w:tabs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8D312D">
        <w:rPr>
          <w:b/>
          <w:bCs/>
          <w:sz w:val="28"/>
          <w:szCs w:val="28"/>
        </w:rPr>
        <w:t>Дополнительные источники:</w:t>
      </w:r>
    </w:p>
    <w:p w:rsidR="00F077B7" w:rsidRPr="008D312D" w:rsidRDefault="00F077B7" w:rsidP="008D312D">
      <w:pPr>
        <w:pStyle w:val="a8"/>
        <w:numPr>
          <w:ilvl w:val="1"/>
          <w:numId w:val="5"/>
        </w:numPr>
        <w:shd w:val="clear" w:color="auto" w:fill="FFFFFF" w:themeFill="background1"/>
        <w:tabs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D312D">
        <w:rPr>
          <w:rFonts w:ascii="Times New Roman" w:hAnsi="Times New Roman"/>
          <w:color w:val="000000"/>
          <w:sz w:val="28"/>
          <w:szCs w:val="28"/>
        </w:rPr>
        <w:t>Здобнов</w:t>
      </w:r>
      <w:proofErr w:type="spellEnd"/>
      <w:r w:rsidRPr="008D312D">
        <w:rPr>
          <w:rFonts w:ascii="Times New Roman" w:hAnsi="Times New Roman"/>
          <w:color w:val="000000"/>
          <w:sz w:val="28"/>
          <w:szCs w:val="28"/>
        </w:rPr>
        <w:t xml:space="preserve"> А.И., Цыганенко В.А.  </w:t>
      </w:r>
      <w:proofErr w:type="spellStart"/>
      <w:r w:rsidRPr="008D312D">
        <w:rPr>
          <w:rFonts w:ascii="Times New Roman" w:hAnsi="Times New Roman"/>
          <w:bCs/>
          <w:color w:val="000000"/>
          <w:sz w:val="28"/>
          <w:szCs w:val="28"/>
        </w:rPr>
        <w:t>Сборникрецептурблюдикулинарныхизделий</w:t>
      </w:r>
      <w:proofErr w:type="spellEnd"/>
      <w:r w:rsidRPr="008D312D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8D312D">
        <w:rPr>
          <w:rFonts w:ascii="Times New Roman" w:hAnsi="Times New Roman"/>
          <w:bCs/>
          <w:color w:val="000000"/>
          <w:sz w:val="28"/>
          <w:szCs w:val="28"/>
        </w:rPr>
        <w:t>Дляпредприятийобщественногопитания</w:t>
      </w:r>
      <w:proofErr w:type="spellEnd"/>
      <w:r w:rsidRPr="008D312D">
        <w:rPr>
          <w:rFonts w:ascii="Times New Roman" w:hAnsi="Times New Roman"/>
          <w:bCs/>
          <w:color w:val="000000"/>
          <w:sz w:val="28"/>
          <w:szCs w:val="28"/>
        </w:rPr>
        <w:t xml:space="preserve">. – </w:t>
      </w:r>
      <w:r w:rsidRPr="008D312D">
        <w:rPr>
          <w:rFonts w:ascii="Times New Roman" w:hAnsi="Times New Roman"/>
          <w:color w:val="000000"/>
          <w:sz w:val="28"/>
          <w:szCs w:val="28"/>
        </w:rPr>
        <w:t>Издат</w:t>
      </w:r>
      <w:r w:rsidR="00857DEC" w:rsidRPr="008D312D">
        <w:rPr>
          <w:rFonts w:ascii="Times New Roman" w:hAnsi="Times New Roman"/>
          <w:color w:val="000000"/>
          <w:sz w:val="28"/>
          <w:szCs w:val="28"/>
        </w:rPr>
        <w:t>ельство: Арий, ИКТЦ «Лада», 201</w:t>
      </w:r>
      <w:r w:rsidR="00E76201">
        <w:rPr>
          <w:rFonts w:ascii="Times New Roman" w:hAnsi="Times New Roman"/>
          <w:color w:val="000000"/>
          <w:sz w:val="28"/>
          <w:szCs w:val="28"/>
        </w:rPr>
        <w:t>6</w:t>
      </w:r>
      <w:r w:rsidRPr="008D312D">
        <w:rPr>
          <w:rFonts w:ascii="Times New Roman" w:hAnsi="Times New Roman"/>
          <w:color w:val="000000"/>
          <w:sz w:val="28"/>
          <w:szCs w:val="28"/>
        </w:rPr>
        <w:t xml:space="preserve">. – 680с. </w:t>
      </w:r>
    </w:p>
    <w:p w:rsidR="00F077B7" w:rsidRPr="008D312D" w:rsidRDefault="00F077B7" w:rsidP="008D312D">
      <w:pPr>
        <w:pStyle w:val="a8"/>
        <w:numPr>
          <w:ilvl w:val="0"/>
          <w:numId w:val="5"/>
        </w:numPr>
        <w:shd w:val="clear" w:color="auto" w:fill="FFFFFF" w:themeFill="background1"/>
        <w:tabs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D312D">
        <w:rPr>
          <w:rFonts w:ascii="Times New Roman" w:hAnsi="Times New Roman"/>
          <w:color w:val="000000"/>
          <w:sz w:val="28"/>
          <w:szCs w:val="28"/>
        </w:rPr>
        <w:t>Кушнерова О.Ф.  Картотека химического состава блюд диетического и школьного питания. Справочные табл</w:t>
      </w:r>
      <w:r w:rsidR="00857DEC" w:rsidRPr="008D312D">
        <w:rPr>
          <w:rFonts w:ascii="Times New Roman" w:hAnsi="Times New Roman"/>
          <w:color w:val="000000"/>
          <w:sz w:val="28"/>
          <w:szCs w:val="28"/>
        </w:rPr>
        <w:t>ицы. –  Издательство: НГТУ, 201</w:t>
      </w:r>
      <w:r w:rsidR="00E76201">
        <w:rPr>
          <w:rFonts w:ascii="Times New Roman" w:hAnsi="Times New Roman"/>
          <w:color w:val="000000"/>
          <w:sz w:val="28"/>
          <w:szCs w:val="28"/>
        </w:rPr>
        <w:t>6</w:t>
      </w:r>
      <w:r w:rsidRPr="008D312D">
        <w:rPr>
          <w:rFonts w:ascii="Times New Roman" w:hAnsi="Times New Roman"/>
          <w:color w:val="000000"/>
          <w:sz w:val="28"/>
          <w:szCs w:val="28"/>
        </w:rPr>
        <w:t>. – 179 с.</w:t>
      </w:r>
    </w:p>
    <w:p w:rsidR="00F077B7" w:rsidRPr="008D312D" w:rsidRDefault="00F077B7" w:rsidP="008D312D">
      <w:pPr>
        <w:pStyle w:val="a8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8D312D">
        <w:rPr>
          <w:rFonts w:ascii="Times New Roman" w:hAnsi="Times New Roman"/>
          <w:sz w:val="28"/>
          <w:szCs w:val="28"/>
        </w:rPr>
        <w:lastRenderedPageBreak/>
        <w:t>Мартинчик</w:t>
      </w:r>
      <w:proofErr w:type="spellEnd"/>
      <w:r w:rsidRPr="008D312D">
        <w:rPr>
          <w:rFonts w:ascii="Times New Roman" w:hAnsi="Times New Roman"/>
          <w:sz w:val="28"/>
          <w:szCs w:val="28"/>
        </w:rPr>
        <w:t xml:space="preserve"> А.Н., Королёв А.А., </w:t>
      </w:r>
      <w:proofErr w:type="spellStart"/>
      <w:r w:rsidRPr="008D312D">
        <w:rPr>
          <w:rFonts w:ascii="Times New Roman" w:hAnsi="Times New Roman"/>
          <w:sz w:val="28"/>
          <w:szCs w:val="28"/>
        </w:rPr>
        <w:t>Несвижский</w:t>
      </w:r>
      <w:proofErr w:type="spellEnd"/>
      <w:r w:rsidRPr="008D312D">
        <w:rPr>
          <w:rFonts w:ascii="Times New Roman" w:hAnsi="Times New Roman"/>
          <w:sz w:val="28"/>
          <w:szCs w:val="28"/>
        </w:rPr>
        <w:t xml:space="preserve"> Ю.В.</w:t>
      </w:r>
      <w:r w:rsidRPr="008D312D">
        <w:rPr>
          <w:rFonts w:ascii="Times New Roman" w:hAnsi="Times New Roman"/>
          <w:color w:val="000000"/>
          <w:sz w:val="28"/>
          <w:szCs w:val="28"/>
        </w:rPr>
        <w:t xml:space="preserve"> Микробиология, физиология питания, санитария: учебник для студ. </w:t>
      </w:r>
      <w:proofErr w:type="spellStart"/>
      <w:r w:rsidRPr="008D312D">
        <w:rPr>
          <w:rFonts w:ascii="Times New Roman" w:hAnsi="Times New Roman"/>
          <w:color w:val="000000"/>
          <w:sz w:val="28"/>
          <w:szCs w:val="28"/>
        </w:rPr>
        <w:t>сред</w:t>
      </w:r>
      <w:proofErr w:type="gramStart"/>
      <w:r w:rsidRPr="008D312D">
        <w:rPr>
          <w:rFonts w:ascii="Times New Roman" w:hAnsi="Times New Roman"/>
          <w:color w:val="000000"/>
          <w:sz w:val="28"/>
          <w:szCs w:val="28"/>
        </w:rPr>
        <w:t>.п</w:t>
      </w:r>
      <w:proofErr w:type="gramEnd"/>
      <w:r w:rsidRPr="008D312D">
        <w:rPr>
          <w:rFonts w:ascii="Times New Roman" w:hAnsi="Times New Roman"/>
          <w:color w:val="000000"/>
          <w:sz w:val="28"/>
          <w:szCs w:val="28"/>
        </w:rPr>
        <w:t>роф</w:t>
      </w:r>
      <w:proofErr w:type="spellEnd"/>
      <w:r w:rsidRPr="008D312D">
        <w:rPr>
          <w:rFonts w:ascii="Times New Roman" w:hAnsi="Times New Roman"/>
          <w:color w:val="000000"/>
          <w:sz w:val="28"/>
          <w:szCs w:val="28"/>
        </w:rPr>
        <w:t>. учеб. заведений. – М.: И</w:t>
      </w:r>
      <w:r w:rsidR="00857DEC" w:rsidRPr="008D312D">
        <w:rPr>
          <w:rFonts w:ascii="Times New Roman" w:hAnsi="Times New Roman"/>
          <w:color w:val="000000"/>
          <w:sz w:val="28"/>
          <w:szCs w:val="28"/>
        </w:rPr>
        <w:t>здательский центр Академия, 2015</w:t>
      </w:r>
      <w:r w:rsidRPr="008D312D">
        <w:rPr>
          <w:rFonts w:ascii="Times New Roman" w:hAnsi="Times New Roman"/>
          <w:color w:val="000000"/>
          <w:sz w:val="28"/>
          <w:szCs w:val="28"/>
        </w:rPr>
        <w:t xml:space="preserve">.  – 352с. </w:t>
      </w:r>
    </w:p>
    <w:p w:rsidR="00F077B7" w:rsidRPr="008D312D" w:rsidRDefault="00436062" w:rsidP="008D312D">
      <w:pPr>
        <w:shd w:val="clear" w:color="auto" w:fill="FFFFFF" w:themeFill="background1"/>
        <w:tabs>
          <w:tab w:val="left" w:pos="426"/>
        </w:tabs>
        <w:spacing w:line="360" w:lineRule="auto"/>
        <w:ind w:firstLine="851"/>
        <w:jc w:val="both"/>
        <w:rPr>
          <w:rFonts w:ascii="Calibri" w:hAnsi="Calibri"/>
          <w:sz w:val="28"/>
          <w:szCs w:val="28"/>
        </w:rPr>
      </w:pPr>
      <w:r w:rsidRPr="008D312D">
        <w:rPr>
          <w:color w:val="000000"/>
          <w:sz w:val="28"/>
          <w:szCs w:val="28"/>
        </w:rPr>
        <w:t>4</w:t>
      </w:r>
      <w:r w:rsidR="00F077B7" w:rsidRPr="008D312D">
        <w:rPr>
          <w:color w:val="000000"/>
          <w:sz w:val="28"/>
          <w:szCs w:val="28"/>
        </w:rPr>
        <w:t>. Матюхина З.П. Основы физиологии питания, гигиены и санитарии: учебник для НПО: учебное пособие для СПО. И</w:t>
      </w:r>
      <w:r w:rsidR="00857DEC" w:rsidRPr="008D312D">
        <w:rPr>
          <w:color w:val="000000"/>
          <w:sz w:val="28"/>
          <w:szCs w:val="28"/>
        </w:rPr>
        <w:t>здательский центр Академия, 201</w:t>
      </w:r>
      <w:r w:rsidR="00E76201">
        <w:rPr>
          <w:color w:val="000000"/>
          <w:sz w:val="28"/>
          <w:szCs w:val="28"/>
        </w:rPr>
        <w:t>6</w:t>
      </w:r>
      <w:r w:rsidR="00F077B7" w:rsidRPr="008D312D">
        <w:rPr>
          <w:color w:val="000000"/>
          <w:sz w:val="28"/>
          <w:szCs w:val="28"/>
        </w:rPr>
        <w:t>. – 184 с.</w:t>
      </w:r>
    </w:p>
    <w:p w:rsidR="00F077B7" w:rsidRPr="008D312D" w:rsidRDefault="00436062" w:rsidP="008D312D">
      <w:pPr>
        <w:shd w:val="clear" w:color="auto" w:fill="FFFFFF" w:themeFill="background1"/>
        <w:spacing w:line="360" w:lineRule="auto"/>
        <w:ind w:firstLine="851"/>
        <w:jc w:val="both"/>
        <w:rPr>
          <w:sz w:val="28"/>
          <w:szCs w:val="28"/>
        </w:rPr>
      </w:pPr>
      <w:r w:rsidRPr="008D312D">
        <w:rPr>
          <w:sz w:val="28"/>
          <w:szCs w:val="28"/>
        </w:rPr>
        <w:t>5</w:t>
      </w:r>
      <w:r w:rsidR="00F077B7" w:rsidRPr="008D312D">
        <w:rPr>
          <w:sz w:val="28"/>
          <w:szCs w:val="28"/>
        </w:rPr>
        <w:t>. Королев А.А. Гиги</w:t>
      </w:r>
      <w:r w:rsidR="00857DEC" w:rsidRPr="008D312D">
        <w:rPr>
          <w:sz w:val="28"/>
          <w:szCs w:val="28"/>
        </w:rPr>
        <w:t>ена питания – М.: Академия, 201</w:t>
      </w:r>
      <w:r w:rsidR="0036021E">
        <w:rPr>
          <w:sz w:val="28"/>
          <w:szCs w:val="28"/>
        </w:rPr>
        <w:t>5</w:t>
      </w:r>
      <w:r w:rsidR="00F077B7" w:rsidRPr="008D312D">
        <w:rPr>
          <w:sz w:val="28"/>
          <w:szCs w:val="28"/>
        </w:rPr>
        <w:t>. – 528 с.</w:t>
      </w:r>
    </w:p>
    <w:p w:rsidR="00F077B7" w:rsidRPr="008D312D" w:rsidRDefault="00436062" w:rsidP="008D312D">
      <w:pPr>
        <w:shd w:val="clear" w:color="auto" w:fill="FFFFFF" w:themeFill="background1"/>
        <w:spacing w:line="360" w:lineRule="auto"/>
        <w:ind w:firstLine="851"/>
        <w:jc w:val="both"/>
        <w:rPr>
          <w:sz w:val="28"/>
          <w:szCs w:val="28"/>
        </w:rPr>
      </w:pPr>
      <w:r w:rsidRPr="008D312D">
        <w:rPr>
          <w:sz w:val="28"/>
          <w:szCs w:val="28"/>
        </w:rPr>
        <w:t>6</w:t>
      </w:r>
      <w:r w:rsidR="00F077B7" w:rsidRPr="008D312D">
        <w:rPr>
          <w:sz w:val="28"/>
          <w:szCs w:val="28"/>
        </w:rPr>
        <w:t xml:space="preserve">. Методические рекомендации </w:t>
      </w:r>
      <w:r w:rsidR="0036021E">
        <w:rPr>
          <w:sz w:val="28"/>
          <w:szCs w:val="28"/>
        </w:rPr>
        <w:t>МР 2.3.1.2432 – 08 от 18.12. 2016</w:t>
      </w:r>
      <w:r w:rsidR="00F077B7" w:rsidRPr="008D312D">
        <w:rPr>
          <w:sz w:val="28"/>
          <w:szCs w:val="28"/>
        </w:rPr>
        <w:t xml:space="preserve"> г. «Нормы физиологических потребностей в энергии и пищевых веществах для различных групп населения РФ».</w:t>
      </w:r>
    </w:p>
    <w:p w:rsidR="00F077B7" w:rsidRPr="001827F8" w:rsidRDefault="00F077B7" w:rsidP="008D312D">
      <w:pPr>
        <w:pStyle w:val="12"/>
        <w:keepNext/>
        <w:keepLines/>
        <w:shd w:val="clear" w:color="auto" w:fill="auto"/>
        <w:spacing w:after="0" w:line="360" w:lineRule="auto"/>
        <w:ind w:firstLine="851"/>
        <w:jc w:val="both"/>
        <w:rPr>
          <w:sz w:val="28"/>
          <w:szCs w:val="28"/>
        </w:rPr>
      </w:pPr>
      <w:bookmarkStart w:id="1" w:name="bookmark0"/>
      <w:r w:rsidRPr="001827F8">
        <w:rPr>
          <w:sz w:val="28"/>
          <w:szCs w:val="28"/>
        </w:rPr>
        <w:t>ИНТЕРНЕТ-РЕСУРСЫ</w:t>
      </w:r>
      <w:bookmarkEnd w:id="1"/>
    </w:p>
    <w:p w:rsidR="00F077B7" w:rsidRPr="001827F8" w:rsidRDefault="005B16ED" w:rsidP="008D312D">
      <w:pPr>
        <w:pStyle w:val="12"/>
        <w:keepNext/>
        <w:keepLines/>
        <w:numPr>
          <w:ilvl w:val="0"/>
          <w:numId w:val="6"/>
        </w:numPr>
        <w:shd w:val="clear" w:color="auto" w:fill="auto"/>
        <w:spacing w:after="0" w:line="360" w:lineRule="auto"/>
        <w:ind w:left="0" w:firstLine="851"/>
        <w:jc w:val="both"/>
        <w:rPr>
          <w:b w:val="0"/>
          <w:sz w:val="28"/>
          <w:szCs w:val="28"/>
        </w:rPr>
      </w:pPr>
      <w:hyperlink r:id="rId13" w:history="1">
        <w:r w:rsidR="00F077B7" w:rsidRPr="001827F8">
          <w:rPr>
            <w:rStyle w:val="a3"/>
            <w:b w:val="0"/>
            <w:color w:val="auto"/>
            <w:sz w:val="28"/>
            <w:szCs w:val="28"/>
          </w:rPr>
          <w:t>http://biofile.ru/bio/20908.html</w:t>
        </w:r>
      </w:hyperlink>
      <w:r w:rsidR="003D3565" w:rsidRPr="001827F8">
        <w:rPr>
          <w:sz w:val="28"/>
          <w:szCs w:val="28"/>
        </w:rPr>
        <w:t>–</w:t>
      </w:r>
      <w:r w:rsidR="00F077B7" w:rsidRPr="001827F8">
        <w:rPr>
          <w:b w:val="0"/>
          <w:sz w:val="28"/>
          <w:szCs w:val="28"/>
        </w:rPr>
        <w:t>Биофайл, научно-информационный ж</w:t>
      </w:r>
      <w:r w:rsidR="0036021E">
        <w:rPr>
          <w:b w:val="0"/>
          <w:sz w:val="28"/>
          <w:szCs w:val="28"/>
        </w:rPr>
        <w:t>урнал (дата обращения 20</w:t>
      </w:r>
      <w:r w:rsidR="00857DEC" w:rsidRPr="001827F8">
        <w:rPr>
          <w:b w:val="0"/>
          <w:sz w:val="28"/>
          <w:szCs w:val="28"/>
        </w:rPr>
        <w:t>.</w:t>
      </w:r>
      <w:r w:rsidR="00E76201">
        <w:rPr>
          <w:b w:val="0"/>
          <w:sz w:val="28"/>
          <w:szCs w:val="28"/>
        </w:rPr>
        <w:t>12</w:t>
      </w:r>
      <w:r w:rsidR="00857DEC" w:rsidRPr="001827F8">
        <w:rPr>
          <w:b w:val="0"/>
          <w:sz w:val="28"/>
          <w:szCs w:val="28"/>
        </w:rPr>
        <w:t>.201</w:t>
      </w:r>
      <w:r w:rsidR="0036021E">
        <w:rPr>
          <w:b w:val="0"/>
          <w:sz w:val="28"/>
          <w:szCs w:val="28"/>
        </w:rPr>
        <w:t>9</w:t>
      </w:r>
      <w:r w:rsidR="00F077B7" w:rsidRPr="001827F8">
        <w:rPr>
          <w:b w:val="0"/>
          <w:sz w:val="28"/>
          <w:szCs w:val="28"/>
        </w:rPr>
        <w:t xml:space="preserve"> г.)</w:t>
      </w:r>
    </w:p>
    <w:p w:rsidR="00F077B7" w:rsidRPr="001827F8" w:rsidRDefault="005B16ED" w:rsidP="008D312D">
      <w:pPr>
        <w:pStyle w:val="12"/>
        <w:keepNext/>
        <w:keepLines/>
        <w:numPr>
          <w:ilvl w:val="0"/>
          <w:numId w:val="6"/>
        </w:numPr>
        <w:shd w:val="clear" w:color="auto" w:fill="auto"/>
        <w:spacing w:after="0" w:line="360" w:lineRule="auto"/>
        <w:ind w:left="0" w:firstLine="851"/>
        <w:jc w:val="both"/>
        <w:rPr>
          <w:b w:val="0"/>
          <w:sz w:val="28"/>
          <w:szCs w:val="28"/>
        </w:rPr>
      </w:pPr>
      <w:hyperlink r:id="rId14" w:history="1">
        <w:r w:rsidR="00F077B7" w:rsidRPr="001827F8">
          <w:rPr>
            <w:rStyle w:val="a3"/>
            <w:b w:val="0"/>
            <w:color w:val="auto"/>
            <w:sz w:val="28"/>
            <w:szCs w:val="28"/>
          </w:rPr>
          <w:t>http://dic.academic.ru/dic.nsf/bse/</w:t>
        </w:r>
      </w:hyperlink>
      <w:r w:rsidR="003D3565" w:rsidRPr="001827F8">
        <w:rPr>
          <w:sz w:val="28"/>
          <w:szCs w:val="28"/>
        </w:rPr>
        <w:t>–</w:t>
      </w:r>
      <w:r w:rsidR="00F077B7" w:rsidRPr="001827F8">
        <w:rPr>
          <w:b w:val="0"/>
          <w:sz w:val="28"/>
          <w:szCs w:val="28"/>
        </w:rPr>
        <w:t>Ака</w:t>
      </w:r>
      <w:r w:rsidR="0036021E">
        <w:rPr>
          <w:b w:val="0"/>
          <w:sz w:val="28"/>
          <w:szCs w:val="28"/>
        </w:rPr>
        <w:t>демик (дата обращения 20.</w:t>
      </w:r>
      <w:r w:rsidR="00E76201">
        <w:rPr>
          <w:b w:val="0"/>
          <w:sz w:val="28"/>
          <w:szCs w:val="28"/>
        </w:rPr>
        <w:t>12</w:t>
      </w:r>
      <w:r w:rsidR="00857DEC" w:rsidRPr="001827F8">
        <w:rPr>
          <w:b w:val="0"/>
          <w:sz w:val="28"/>
          <w:szCs w:val="28"/>
        </w:rPr>
        <w:t>.201</w:t>
      </w:r>
      <w:r w:rsidR="0036021E">
        <w:rPr>
          <w:b w:val="0"/>
          <w:sz w:val="28"/>
          <w:szCs w:val="28"/>
        </w:rPr>
        <w:t>9</w:t>
      </w:r>
      <w:r w:rsidR="00F077B7" w:rsidRPr="001827F8">
        <w:rPr>
          <w:b w:val="0"/>
          <w:sz w:val="28"/>
          <w:szCs w:val="28"/>
        </w:rPr>
        <w:t xml:space="preserve"> г.)</w:t>
      </w:r>
    </w:p>
    <w:p w:rsidR="00F077B7" w:rsidRPr="001827F8" w:rsidRDefault="005B16ED" w:rsidP="008D312D">
      <w:pPr>
        <w:pStyle w:val="12"/>
        <w:keepNext/>
        <w:keepLines/>
        <w:numPr>
          <w:ilvl w:val="0"/>
          <w:numId w:val="6"/>
        </w:numPr>
        <w:shd w:val="clear" w:color="auto" w:fill="auto"/>
        <w:spacing w:after="0" w:line="360" w:lineRule="auto"/>
        <w:ind w:left="0" w:firstLine="851"/>
        <w:jc w:val="both"/>
        <w:rPr>
          <w:color w:val="009933"/>
          <w:sz w:val="28"/>
          <w:szCs w:val="28"/>
        </w:rPr>
      </w:pPr>
      <w:hyperlink r:id="rId15" w:history="1">
        <w:r w:rsidR="00CD7EA1" w:rsidRPr="00EC0295">
          <w:rPr>
            <w:rStyle w:val="a3"/>
            <w:b w:val="0"/>
            <w:sz w:val="28"/>
            <w:szCs w:val="28"/>
          </w:rPr>
          <w:t>http://fcior.edu.ru/</w:t>
        </w:r>
      </w:hyperlink>
      <w:r w:rsidR="003D3565" w:rsidRPr="001827F8">
        <w:rPr>
          <w:sz w:val="28"/>
          <w:szCs w:val="28"/>
        </w:rPr>
        <w:t>–</w:t>
      </w:r>
      <w:r w:rsidR="00F077B7" w:rsidRPr="001827F8">
        <w:rPr>
          <w:b w:val="0"/>
          <w:sz w:val="28"/>
          <w:szCs w:val="28"/>
        </w:rPr>
        <w:t xml:space="preserve"> Федеральный центр информационных образовательных рес</w:t>
      </w:r>
      <w:r w:rsidR="003D3565" w:rsidRPr="001827F8">
        <w:rPr>
          <w:b w:val="0"/>
          <w:sz w:val="28"/>
          <w:szCs w:val="28"/>
        </w:rPr>
        <w:t xml:space="preserve">урсов (дата обращения </w:t>
      </w:r>
      <w:r w:rsidR="0036021E">
        <w:rPr>
          <w:b w:val="0"/>
          <w:sz w:val="28"/>
          <w:szCs w:val="28"/>
        </w:rPr>
        <w:t>2</w:t>
      </w:r>
      <w:r w:rsidR="003D3565" w:rsidRPr="001827F8">
        <w:rPr>
          <w:b w:val="0"/>
          <w:sz w:val="28"/>
          <w:szCs w:val="28"/>
        </w:rPr>
        <w:t>0.</w:t>
      </w:r>
      <w:r w:rsidR="00E76201">
        <w:rPr>
          <w:b w:val="0"/>
          <w:sz w:val="28"/>
          <w:szCs w:val="28"/>
        </w:rPr>
        <w:t>12</w:t>
      </w:r>
      <w:r w:rsidR="003D3565" w:rsidRPr="001827F8">
        <w:rPr>
          <w:b w:val="0"/>
          <w:sz w:val="28"/>
          <w:szCs w:val="28"/>
        </w:rPr>
        <w:t>.201</w:t>
      </w:r>
      <w:r w:rsidR="0036021E">
        <w:rPr>
          <w:b w:val="0"/>
          <w:sz w:val="28"/>
          <w:szCs w:val="28"/>
        </w:rPr>
        <w:t>9</w:t>
      </w:r>
      <w:r w:rsidR="00F077B7" w:rsidRPr="001827F8">
        <w:rPr>
          <w:b w:val="0"/>
          <w:sz w:val="28"/>
          <w:szCs w:val="28"/>
        </w:rPr>
        <w:t>г.)</w:t>
      </w:r>
    </w:p>
    <w:p w:rsidR="003D3565" w:rsidRPr="001827F8" w:rsidRDefault="005B16ED" w:rsidP="008D312D">
      <w:pPr>
        <w:pStyle w:val="12"/>
        <w:keepNext/>
        <w:keepLines/>
        <w:numPr>
          <w:ilvl w:val="0"/>
          <w:numId w:val="6"/>
        </w:numPr>
        <w:shd w:val="clear" w:color="auto" w:fill="auto"/>
        <w:spacing w:after="0" w:line="360" w:lineRule="auto"/>
        <w:ind w:left="0" w:firstLine="851"/>
        <w:jc w:val="both"/>
        <w:rPr>
          <w:color w:val="009933"/>
          <w:sz w:val="28"/>
          <w:szCs w:val="28"/>
        </w:rPr>
      </w:pPr>
      <w:hyperlink r:id="rId16" w:history="1">
        <w:r w:rsidR="00E76201" w:rsidRPr="00910BC8">
          <w:rPr>
            <w:rStyle w:val="a3"/>
            <w:b w:val="0"/>
            <w:sz w:val="28"/>
            <w:szCs w:val="28"/>
          </w:rPr>
          <w:t>https://infourok.ru/</w:t>
        </w:r>
        <w:r w:rsidR="00E76201" w:rsidRPr="00910BC8">
          <w:rPr>
            <w:rStyle w:val="a3"/>
            <w:sz w:val="28"/>
            <w:szCs w:val="28"/>
          </w:rPr>
          <w:t>–</w:t>
        </w:r>
        <w:r w:rsidR="00E76201" w:rsidRPr="00910BC8">
          <w:rPr>
            <w:rStyle w:val="a3"/>
            <w:b w:val="0"/>
            <w:sz w:val="28"/>
            <w:szCs w:val="28"/>
          </w:rPr>
          <w:t>Инфоурок</w:t>
        </w:r>
      </w:hyperlink>
      <w:r w:rsidR="00E76201">
        <w:rPr>
          <w:rStyle w:val="HTML"/>
          <w:b w:val="0"/>
          <w:color w:val="auto"/>
          <w:sz w:val="28"/>
          <w:szCs w:val="28"/>
        </w:rPr>
        <w:t xml:space="preserve"> </w:t>
      </w:r>
      <w:r w:rsidR="003D3565" w:rsidRPr="001827F8">
        <w:rPr>
          <w:b w:val="0"/>
          <w:sz w:val="28"/>
          <w:szCs w:val="28"/>
        </w:rPr>
        <w:t xml:space="preserve">(дата обращения </w:t>
      </w:r>
      <w:r w:rsidR="0036021E">
        <w:rPr>
          <w:b w:val="0"/>
          <w:sz w:val="28"/>
          <w:szCs w:val="28"/>
        </w:rPr>
        <w:t>2</w:t>
      </w:r>
      <w:r w:rsidR="003D3565" w:rsidRPr="001827F8">
        <w:rPr>
          <w:b w:val="0"/>
          <w:sz w:val="28"/>
          <w:szCs w:val="28"/>
        </w:rPr>
        <w:t>0.</w:t>
      </w:r>
      <w:r w:rsidR="00E76201">
        <w:rPr>
          <w:b w:val="0"/>
          <w:sz w:val="28"/>
          <w:szCs w:val="28"/>
        </w:rPr>
        <w:t>12</w:t>
      </w:r>
      <w:r w:rsidR="003D3565" w:rsidRPr="001827F8">
        <w:rPr>
          <w:b w:val="0"/>
          <w:sz w:val="28"/>
          <w:szCs w:val="28"/>
        </w:rPr>
        <w:t>.201</w:t>
      </w:r>
      <w:r w:rsidR="0036021E">
        <w:rPr>
          <w:b w:val="0"/>
          <w:sz w:val="28"/>
          <w:szCs w:val="28"/>
        </w:rPr>
        <w:t>9</w:t>
      </w:r>
      <w:r w:rsidR="003D3565" w:rsidRPr="001827F8">
        <w:rPr>
          <w:b w:val="0"/>
          <w:sz w:val="28"/>
          <w:szCs w:val="28"/>
        </w:rPr>
        <w:t>г.)</w:t>
      </w:r>
    </w:p>
    <w:p w:rsidR="00441D47" w:rsidRPr="001827F8" w:rsidRDefault="00441D47" w:rsidP="008D312D">
      <w:pPr>
        <w:pStyle w:val="12"/>
        <w:keepNext/>
        <w:keepLines/>
        <w:numPr>
          <w:ilvl w:val="0"/>
          <w:numId w:val="6"/>
        </w:numPr>
        <w:shd w:val="clear" w:color="auto" w:fill="auto"/>
        <w:spacing w:after="0" w:line="360" w:lineRule="auto"/>
        <w:ind w:left="0" w:firstLine="851"/>
        <w:jc w:val="both"/>
        <w:rPr>
          <w:color w:val="009933"/>
          <w:sz w:val="28"/>
          <w:szCs w:val="28"/>
        </w:rPr>
      </w:pPr>
      <w:r w:rsidRPr="001827F8">
        <w:rPr>
          <w:rStyle w:val="HTML"/>
          <w:b w:val="0"/>
          <w:color w:val="auto"/>
          <w:sz w:val="28"/>
          <w:szCs w:val="28"/>
        </w:rPr>
        <w:t>https://studfiles.net/</w:t>
      </w:r>
      <w:r w:rsidRPr="001827F8">
        <w:rPr>
          <w:sz w:val="28"/>
          <w:szCs w:val="28"/>
        </w:rPr>
        <w:t xml:space="preserve">– </w:t>
      </w:r>
      <w:r w:rsidRPr="001827F8">
        <w:rPr>
          <w:b w:val="0"/>
          <w:sz w:val="28"/>
          <w:szCs w:val="28"/>
        </w:rPr>
        <w:t>Файловый архив</w:t>
      </w:r>
      <w:r w:rsidR="0036021E">
        <w:rPr>
          <w:b w:val="0"/>
          <w:sz w:val="28"/>
          <w:szCs w:val="28"/>
        </w:rPr>
        <w:t xml:space="preserve"> студентов (дата обращения 20.</w:t>
      </w:r>
      <w:r w:rsidR="00E76201">
        <w:rPr>
          <w:b w:val="0"/>
          <w:sz w:val="28"/>
          <w:szCs w:val="28"/>
        </w:rPr>
        <w:t>12</w:t>
      </w:r>
      <w:r w:rsidRPr="001827F8">
        <w:rPr>
          <w:b w:val="0"/>
          <w:sz w:val="28"/>
          <w:szCs w:val="28"/>
        </w:rPr>
        <w:t>.201</w:t>
      </w:r>
      <w:r w:rsidR="0036021E">
        <w:rPr>
          <w:b w:val="0"/>
          <w:sz w:val="28"/>
          <w:szCs w:val="28"/>
        </w:rPr>
        <w:t>9</w:t>
      </w:r>
      <w:r w:rsidRPr="001827F8">
        <w:rPr>
          <w:b w:val="0"/>
          <w:sz w:val="28"/>
          <w:szCs w:val="28"/>
        </w:rPr>
        <w:t>г.)</w:t>
      </w:r>
    </w:p>
    <w:p w:rsidR="003D3565" w:rsidRPr="008D312D" w:rsidRDefault="003D3565" w:rsidP="008D312D">
      <w:pPr>
        <w:pStyle w:val="12"/>
        <w:keepNext/>
        <w:keepLines/>
        <w:shd w:val="clear" w:color="auto" w:fill="auto"/>
        <w:spacing w:after="0" w:line="360" w:lineRule="auto"/>
        <w:ind w:firstLine="851"/>
        <w:jc w:val="both"/>
        <w:rPr>
          <w:rStyle w:val="HTML"/>
          <w:b w:val="0"/>
          <w:color w:val="auto"/>
          <w:sz w:val="28"/>
          <w:szCs w:val="28"/>
        </w:rPr>
      </w:pPr>
    </w:p>
    <w:p w:rsidR="00F077B7" w:rsidRPr="008D312D" w:rsidRDefault="00F077B7" w:rsidP="008D312D">
      <w:pPr>
        <w:spacing w:line="360" w:lineRule="auto"/>
        <w:ind w:firstLine="851"/>
        <w:jc w:val="both"/>
        <w:rPr>
          <w:rStyle w:val="HTML"/>
          <w:sz w:val="28"/>
          <w:szCs w:val="28"/>
        </w:rPr>
      </w:pPr>
    </w:p>
    <w:p w:rsidR="00F077B7" w:rsidRPr="008D312D" w:rsidRDefault="00F077B7" w:rsidP="008D312D">
      <w:pPr>
        <w:spacing w:line="360" w:lineRule="auto"/>
        <w:ind w:firstLine="851"/>
        <w:jc w:val="both"/>
        <w:rPr>
          <w:rStyle w:val="HTML"/>
          <w:b/>
          <w:sz w:val="28"/>
          <w:szCs w:val="28"/>
        </w:rPr>
      </w:pPr>
    </w:p>
    <w:p w:rsidR="00F077B7" w:rsidRPr="008D312D" w:rsidRDefault="00F077B7" w:rsidP="008D312D">
      <w:pPr>
        <w:spacing w:line="360" w:lineRule="auto"/>
        <w:ind w:firstLine="851"/>
        <w:jc w:val="both"/>
        <w:rPr>
          <w:rStyle w:val="HTML"/>
          <w:b/>
          <w:sz w:val="28"/>
          <w:szCs w:val="28"/>
        </w:rPr>
      </w:pPr>
    </w:p>
    <w:p w:rsidR="00F077B7" w:rsidRPr="008D312D" w:rsidRDefault="00F077B7" w:rsidP="008D312D">
      <w:pPr>
        <w:spacing w:line="360" w:lineRule="auto"/>
        <w:ind w:firstLine="851"/>
        <w:jc w:val="both"/>
        <w:rPr>
          <w:rStyle w:val="HTML"/>
          <w:b/>
          <w:sz w:val="28"/>
          <w:szCs w:val="28"/>
        </w:rPr>
      </w:pPr>
    </w:p>
    <w:p w:rsidR="00F077B7" w:rsidRPr="008D312D" w:rsidRDefault="00F077B7" w:rsidP="008D312D">
      <w:pPr>
        <w:spacing w:line="360" w:lineRule="auto"/>
        <w:ind w:firstLine="851"/>
        <w:jc w:val="both"/>
        <w:rPr>
          <w:rStyle w:val="HTML"/>
          <w:b/>
          <w:sz w:val="28"/>
          <w:szCs w:val="28"/>
        </w:rPr>
      </w:pPr>
    </w:p>
    <w:p w:rsidR="00F077B7" w:rsidRDefault="00F077B7" w:rsidP="00F077B7">
      <w:pPr>
        <w:spacing w:line="360" w:lineRule="auto"/>
        <w:ind w:left="360"/>
        <w:rPr>
          <w:rStyle w:val="HTML"/>
          <w:b/>
          <w:sz w:val="28"/>
          <w:szCs w:val="28"/>
        </w:rPr>
      </w:pPr>
    </w:p>
    <w:p w:rsidR="001827F8" w:rsidRDefault="001827F8" w:rsidP="007D4DC8">
      <w:pPr>
        <w:spacing w:line="360" w:lineRule="auto"/>
        <w:rPr>
          <w:rStyle w:val="HTML"/>
          <w:b/>
          <w:sz w:val="28"/>
          <w:szCs w:val="28"/>
        </w:rPr>
      </w:pPr>
    </w:p>
    <w:p w:rsidR="00F077B7" w:rsidRDefault="00F077B7" w:rsidP="00F077B7">
      <w:pPr>
        <w:spacing w:line="360" w:lineRule="auto"/>
        <w:ind w:left="360"/>
        <w:rPr>
          <w:rStyle w:val="HTML"/>
          <w:b/>
          <w:sz w:val="28"/>
          <w:szCs w:val="28"/>
        </w:rPr>
      </w:pPr>
    </w:p>
    <w:p w:rsidR="00F077B7" w:rsidRDefault="00F077B7" w:rsidP="001827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caps/>
        </w:rPr>
      </w:pPr>
      <w:r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F077B7" w:rsidRDefault="00F077B7" w:rsidP="001827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1"/>
        <w:gridCol w:w="2800"/>
      </w:tblGrid>
      <w:tr w:rsidR="00F077B7" w:rsidRPr="001827F8" w:rsidTr="001827F8">
        <w:trPr>
          <w:trHeight w:val="144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B7" w:rsidRPr="001827F8" w:rsidRDefault="00F077B7" w:rsidP="001827F8">
            <w:pPr>
              <w:jc w:val="center"/>
              <w:rPr>
                <w:b/>
                <w:bCs/>
                <w:szCs w:val="28"/>
                <w:lang w:eastAsia="en-US"/>
              </w:rPr>
            </w:pPr>
            <w:r w:rsidRPr="001827F8">
              <w:rPr>
                <w:b/>
                <w:bCs/>
                <w:szCs w:val="28"/>
                <w:lang w:eastAsia="en-US"/>
              </w:rPr>
              <w:t>Результаты обучения</w:t>
            </w:r>
          </w:p>
          <w:p w:rsidR="00F077B7" w:rsidRPr="001827F8" w:rsidRDefault="00F077B7" w:rsidP="001827F8">
            <w:pPr>
              <w:jc w:val="center"/>
              <w:rPr>
                <w:b/>
                <w:bCs/>
                <w:szCs w:val="26"/>
                <w:lang w:eastAsia="en-US"/>
              </w:rPr>
            </w:pPr>
            <w:r w:rsidRPr="001827F8">
              <w:rPr>
                <w:b/>
                <w:bCs/>
                <w:szCs w:val="28"/>
                <w:lang w:eastAsia="en-US"/>
              </w:rPr>
              <w:t>(освоенные умения, усвоенные знания)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B7" w:rsidRPr="001827F8" w:rsidRDefault="00F077B7" w:rsidP="001827F8">
            <w:pPr>
              <w:jc w:val="center"/>
              <w:rPr>
                <w:b/>
                <w:bCs/>
                <w:szCs w:val="28"/>
                <w:lang w:eastAsia="en-US"/>
              </w:rPr>
            </w:pPr>
            <w:r w:rsidRPr="001827F8">
              <w:rPr>
                <w:b/>
                <w:szCs w:val="28"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F077B7" w:rsidRPr="001827F8" w:rsidTr="001827F8">
        <w:trPr>
          <w:trHeight w:val="328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B7" w:rsidRPr="001827F8" w:rsidRDefault="00F077B7" w:rsidP="001827F8">
            <w:pPr>
              <w:jc w:val="both"/>
              <w:rPr>
                <w:bCs/>
                <w:i/>
                <w:szCs w:val="28"/>
                <w:lang w:eastAsia="en-US"/>
              </w:rPr>
            </w:pPr>
            <w:r w:rsidRPr="001827F8">
              <w:rPr>
                <w:bCs/>
                <w:i/>
                <w:szCs w:val="28"/>
                <w:lang w:eastAsia="en-US"/>
              </w:rPr>
              <w:t>Умения:</w:t>
            </w:r>
          </w:p>
          <w:p w:rsidR="00F077B7" w:rsidRPr="00CD7EA1" w:rsidRDefault="00F077B7" w:rsidP="001827F8">
            <w:pPr>
              <w:pStyle w:val="a8"/>
              <w:numPr>
                <w:ilvl w:val="0"/>
                <w:numId w:val="2"/>
              </w:numPr>
              <w:tabs>
                <w:tab w:val="num" w:pos="24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CD7EA1"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проведение органолептической оценки качества пищевого сырья и </w:t>
            </w:r>
            <w:proofErr w:type="spellStart"/>
            <w:r w:rsidRPr="00CD7EA1">
              <w:rPr>
                <w:rFonts w:ascii="Times New Roman" w:hAnsi="Times New Roman"/>
                <w:sz w:val="24"/>
                <w:szCs w:val="28"/>
                <w:lang w:eastAsia="en-US"/>
              </w:rPr>
              <w:t>продуктоврасчёт</w:t>
            </w:r>
            <w:proofErr w:type="spellEnd"/>
            <w:r w:rsidRPr="00CD7EA1"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 энергетической ценности блюд</w:t>
            </w:r>
          </w:p>
          <w:p w:rsidR="00F077B7" w:rsidRPr="001827F8" w:rsidRDefault="00F077B7" w:rsidP="001827F8">
            <w:pPr>
              <w:rPr>
                <w:szCs w:val="28"/>
                <w:lang w:eastAsia="en-US"/>
              </w:rPr>
            </w:pPr>
            <w:r w:rsidRPr="001827F8">
              <w:rPr>
                <w:szCs w:val="28"/>
                <w:lang w:eastAsia="en-US"/>
              </w:rPr>
              <w:t xml:space="preserve">     –    составление рационов питания     различных категорий потребителей</w:t>
            </w:r>
          </w:p>
          <w:p w:rsidR="00F077B7" w:rsidRPr="001827F8" w:rsidRDefault="00F077B7" w:rsidP="001827F8">
            <w:pPr>
              <w:rPr>
                <w:szCs w:val="28"/>
                <w:lang w:eastAsia="en-US"/>
              </w:rPr>
            </w:pPr>
          </w:p>
          <w:p w:rsidR="00F077B7" w:rsidRPr="001827F8" w:rsidRDefault="00F077B7" w:rsidP="001827F8">
            <w:pPr>
              <w:rPr>
                <w:szCs w:val="28"/>
                <w:lang w:eastAsia="en-US"/>
              </w:rPr>
            </w:pPr>
          </w:p>
          <w:p w:rsidR="00F077B7" w:rsidRPr="001827F8" w:rsidRDefault="00F077B7" w:rsidP="001827F8">
            <w:pPr>
              <w:rPr>
                <w:szCs w:val="28"/>
                <w:lang w:eastAsia="en-US"/>
              </w:rPr>
            </w:pPr>
          </w:p>
          <w:p w:rsidR="00F077B7" w:rsidRPr="001827F8" w:rsidRDefault="00F077B7" w:rsidP="001827F8">
            <w:pPr>
              <w:rPr>
                <w:szCs w:val="26"/>
                <w:lang w:eastAsia="en-US"/>
              </w:rPr>
            </w:pPr>
          </w:p>
          <w:p w:rsidR="00F077B7" w:rsidRPr="001827F8" w:rsidRDefault="00F077B7" w:rsidP="001827F8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0"/>
              <w:rPr>
                <w:bCs/>
                <w:i/>
                <w:sz w:val="24"/>
                <w:szCs w:val="26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B7" w:rsidRPr="001827F8" w:rsidRDefault="00F077B7" w:rsidP="00182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Cs w:val="28"/>
                <w:lang w:eastAsia="en-US"/>
              </w:rPr>
            </w:pPr>
            <w:r w:rsidRPr="001827F8">
              <w:rPr>
                <w:bCs/>
                <w:i/>
                <w:szCs w:val="28"/>
                <w:lang w:eastAsia="en-US"/>
              </w:rPr>
              <w:t>обоснование,</w:t>
            </w:r>
          </w:p>
          <w:p w:rsidR="00F077B7" w:rsidRPr="001827F8" w:rsidRDefault="00F077B7" w:rsidP="00182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Cs w:val="28"/>
                <w:lang w:eastAsia="en-US"/>
              </w:rPr>
            </w:pPr>
            <w:r w:rsidRPr="001827F8">
              <w:rPr>
                <w:bCs/>
                <w:i/>
                <w:szCs w:val="28"/>
                <w:lang w:eastAsia="en-US"/>
              </w:rPr>
              <w:t>составление сообщения, реферата,   презентации;</w:t>
            </w:r>
          </w:p>
          <w:p w:rsidR="00F077B7" w:rsidRPr="001827F8" w:rsidRDefault="00F077B7" w:rsidP="001827F8">
            <w:pPr>
              <w:rPr>
                <w:i/>
                <w:szCs w:val="28"/>
                <w:lang w:eastAsia="en-US"/>
              </w:rPr>
            </w:pPr>
            <w:r w:rsidRPr="001827F8">
              <w:rPr>
                <w:bCs/>
                <w:i/>
                <w:szCs w:val="28"/>
                <w:lang w:eastAsia="en-US"/>
              </w:rPr>
              <w:t>составление таблиц, схем;</w:t>
            </w:r>
            <w:r w:rsidRPr="001827F8">
              <w:rPr>
                <w:i/>
                <w:szCs w:val="28"/>
                <w:lang w:eastAsia="en-US"/>
              </w:rPr>
              <w:t xml:space="preserve"> оценка и интерпретация результатов лабораторной работы, решение задач, описание, сравнение, анализ</w:t>
            </w:r>
          </w:p>
        </w:tc>
      </w:tr>
      <w:tr w:rsidR="00F077B7" w:rsidRPr="001827F8" w:rsidTr="001827F8">
        <w:trPr>
          <w:trHeight w:val="994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7F8" w:rsidRPr="001827F8" w:rsidRDefault="001827F8" w:rsidP="001827F8">
            <w:pPr>
              <w:rPr>
                <w:bCs/>
                <w:i/>
                <w:szCs w:val="28"/>
                <w:lang w:eastAsia="en-US"/>
              </w:rPr>
            </w:pPr>
            <w:r w:rsidRPr="001827F8">
              <w:rPr>
                <w:bCs/>
                <w:i/>
                <w:szCs w:val="28"/>
                <w:lang w:eastAsia="en-US"/>
              </w:rPr>
              <w:t>Знания:</w:t>
            </w:r>
          </w:p>
          <w:p w:rsidR="001827F8" w:rsidRPr="00CD7EA1" w:rsidRDefault="001827F8" w:rsidP="001827F8">
            <w:pPr>
              <w:pStyle w:val="a8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4"/>
                <w:szCs w:val="28"/>
                <w:lang w:eastAsia="en-US"/>
              </w:rPr>
            </w:pPr>
            <w:r w:rsidRPr="00CD7EA1"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роли пищи для организма </w:t>
            </w:r>
            <w:proofErr w:type="spellStart"/>
            <w:r w:rsidRPr="00CD7EA1">
              <w:rPr>
                <w:rFonts w:ascii="Times New Roman" w:hAnsi="Times New Roman"/>
                <w:sz w:val="24"/>
                <w:szCs w:val="28"/>
                <w:lang w:eastAsia="en-US"/>
              </w:rPr>
              <w:t>человекаосновных</w:t>
            </w:r>
            <w:proofErr w:type="spellEnd"/>
            <w:r w:rsidRPr="00CD7EA1"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 процессов обмена веществ в </w:t>
            </w:r>
            <w:proofErr w:type="spellStart"/>
            <w:r w:rsidRPr="00CD7EA1">
              <w:rPr>
                <w:rFonts w:ascii="Times New Roman" w:hAnsi="Times New Roman"/>
                <w:sz w:val="24"/>
                <w:szCs w:val="28"/>
                <w:lang w:eastAsia="en-US"/>
              </w:rPr>
              <w:t>организмесуточного</w:t>
            </w:r>
            <w:proofErr w:type="spellEnd"/>
            <w:r w:rsidRPr="00CD7EA1"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 расхода энергии</w:t>
            </w:r>
          </w:p>
          <w:p w:rsidR="001827F8" w:rsidRPr="00CD7EA1" w:rsidRDefault="001827F8" w:rsidP="001827F8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0"/>
              <w:rPr>
                <w:sz w:val="24"/>
                <w:szCs w:val="28"/>
                <w:lang w:eastAsia="en-US"/>
              </w:rPr>
            </w:pPr>
            <w:r w:rsidRPr="00CD7EA1"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состава, физиологического значения, энергетической и пищевой ценности различных продуктов </w:t>
            </w:r>
            <w:proofErr w:type="spellStart"/>
            <w:r w:rsidRPr="00CD7EA1">
              <w:rPr>
                <w:rFonts w:ascii="Times New Roman" w:hAnsi="Times New Roman"/>
                <w:sz w:val="24"/>
                <w:szCs w:val="28"/>
                <w:lang w:eastAsia="en-US"/>
              </w:rPr>
              <w:t>питанияроли</w:t>
            </w:r>
            <w:proofErr w:type="spellEnd"/>
            <w:r w:rsidRPr="00CD7EA1"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 питательных и минеральных веществ, витаминов, микроэлементов и воды в структуре питания</w:t>
            </w:r>
          </w:p>
          <w:p w:rsidR="001827F8" w:rsidRPr="001827F8" w:rsidRDefault="001827F8" w:rsidP="001827F8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0"/>
              <w:rPr>
                <w:sz w:val="24"/>
                <w:szCs w:val="28"/>
                <w:lang w:eastAsia="en-US"/>
              </w:rPr>
            </w:pPr>
            <w:r w:rsidRPr="001827F8">
              <w:rPr>
                <w:rFonts w:ascii="Times New Roman" w:hAnsi="Times New Roman"/>
                <w:sz w:val="24"/>
                <w:szCs w:val="28"/>
                <w:lang w:eastAsia="en-US"/>
              </w:rPr>
              <w:t>физико-химических изменений пищи в процессе пищеварения</w:t>
            </w:r>
          </w:p>
          <w:p w:rsidR="001827F8" w:rsidRPr="00CD7EA1" w:rsidRDefault="001827F8" w:rsidP="001827F8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0"/>
              <w:rPr>
                <w:sz w:val="24"/>
                <w:szCs w:val="28"/>
                <w:lang w:eastAsia="en-US"/>
              </w:rPr>
            </w:pPr>
            <w:proofErr w:type="gramStart"/>
            <w:r w:rsidRPr="00CD7EA1"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усвояемости пищи, влияющих на нее </w:t>
            </w:r>
            <w:proofErr w:type="spellStart"/>
            <w:r w:rsidRPr="00CD7EA1">
              <w:rPr>
                <w:rFonts w:ascii="Times New Roman" w:hAnsi="Times New Roman"/>
                <w:sz w:val="24"/>
                <w:szCs w:val="28"/>
                <w:lang w:eastAsia="en-US"/>
              </w:rPr>
              <w:t>факторовпонятия</w:t>
            </w:r>
            <w:proofErr w:type="spellEnd"/>
            <w:r w:rsidRPr="00CD7EA1"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 рациона </w:t>
            </w:r>
            <w:proofErr w:type="spellStart"/>
            <w:r w:rsidRPr="00CD7EA1">
              <w:rPr>
                <w:rFonts w:ascii="Times New Roman" w:hAnsi="Times New Roman"/>
                <w:sz w:val="24"/>
                <w:szCs w:val="28"/>
                <w:lang w:eastAsia="en-US"/>
              </w:rPr>
              <w:t>питаниясуточной</w:t>
            </w:r>
            <w:proofErr w:type="spellEnd"/>
            <w:r w:rsidRPr="00CD7EA1"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 нормы потребности человека в питательных </w:t>
            </w:r>
            <w:proofErr w:type="spellStart"/>
            <w:r w:rsidRPr="00CD7EA1">
              <w:rPr>
                <w:rFonts w:ascii="Times New Roman" w:hAnsi="Times New Roman"/>
                <w:sz w:val="24"/>
                <w:szCs w:val="28"/>
                <w:lang w:eastAsia="en-US"/>
              </w:rPr>
              <w:t>веществахнорм</w:t>
            </w:r>
            <w:proofErr w:type="spellEnd"/>
            <w:r w:rsidRPr="00CD7EA1"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 и принципов рационального сбалансированного питания для различных групп населения</w:t>
            </w:r>
            <w:proofErr w:type="gramEnd"/>
          </w:p>
          <w:p w:rsidR="00F077B7" w:rsidRPr="001827F8" w:rsidRDefault="001827F8" w:rsidP="001827F8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1827F8">
              <w:rPr>
                <w:szCs w:val="28"/>
                <w:lang w:eastAsia="en-US"/>
              </w:rPr>
              <w:t>назначения лечебного и лечебно-профилактического питания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B7" w:rsidRPr="001827F8" w:rsidRDefault="001827F8" w:rsidP="005A3E8D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1827F8">
              <w:rPr>
                <w:bCs/>
                <w:i/>
                <w:szCs w:val="28"/>
                <w:lang w:eastAsia="en-US"/>
              </w:rPr>
              <w:t>письменный и устный опрос, контрольная работа, тестирование, беседа, диктант терминов</w:t>
            </w:r>
          </w:p>
        </w:tc>
      </w:tr>
    </w:tbl>
    <w:p w:rsidR="00F077B7" w:rsidRDefault="00F077B7" w:rsidP="00F077B7">
      <w:pPr>
        <w:widowControl w:val="0"/>
        <w:suppressAutoHyphens/>
        <w:autoSpaceDE w:val="0"/>
        <w:autoSpaceDN w:val="0"/>
        <w:adjustRightInd w:val="0"/>
        <w:spacing w:line="360" w:lineRule="auto"/>
        <w:jc w:val="right"/>
        <w:rPr>
          <w:color w:val="333333"/>
          <w:sz w:val="28"/>
          <w:szCs w:val="28"/>
        </w:rPr>
      </w:pPr>
    </w:p>
    <w:p w:rsidR="00F077B7" w:rsidRDefault="00F077B7" w:rsidP="00F077B7">
      <w:pPr>
        <w:spacing w:line="360" w:lineRule="auto"/>
        <w:rPr>
          <w:sz w:val="28"/>
          <w:szCs w:val="28"/>
        </w:rPr>
      </w:pPr>
    </w:p>
    <w:p w:rsidR="00F077B7" w:rsidRDefault="001827F8" w:rsidP="00F077B7">
      <w:pPr>
        <w:tabs>
          <w:tab w:val="left" w:pos="622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36021E">
        <w:rPr>
          <w:sz w:val="28"/>
          <w:szCs w:val="28"/>
        </w:rPr>
        <w:t xml:space="preserve">:                                        </w:t>
      </w:r>
      <w:r w:rsidR="002F2F97">
        <w:rPr>
          <w:sz w:val="28"/>
          <w:szCs w:val="28"/>
        </w:rPr>
        <w:t xml:space="preserve"> </w:t>
      </w:r>
      <w:proofErr w:type="spellStart"/>
      <w:r w:rsidR="007D4DC8">
        <w:rPr>
          <w:sz w:val="28"/>
          <w:szCs w:val="28"/>
        </w:rPr>
        <w:t>Поделякина</w:t>
      </w:r>
      <w:proofErr w:type="spellEnd"/>
      <w:r w:rsidR="007D4DC8">
        <w:rPr>
          <w:sz w:val="28"/>
          <w:szCs w:val="28"/>
        </w:rPr>
        <w:t xml:space="preserve"> Г.А.</w:t>
      </w:r>
      <w:r>
        <w:rPr>
          <w:sz w:val="28"/>
          <w:szCs w:val="28"/>
        </w:rPr>
        <w:t xml:space="preserve"> </w:t>
      </w:r>
    </w:p>
    <w:sectPr w:rsidR="00F077B7" w:rsidSect="008B1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B2B" w:rsidRDefault="00057B2B" w:rsidP="008D312D">
      <w:r>
        <w:separator/>
      </w:r>
    </w:p>
  </w:endnote>
  <w:endnote w:type="continuationSeparator" w:id="0">
    <w:p w:rsidR="00057B2B" w:rsidRDefault="00057B2B" w:rsidP="008D3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4686294"/>
      <w:docPartObj>
        <w:docPartGallery w:val="Page Numbers (Bottom of Page)"/>
        <w:docPartUnique/>
      </w:docPartObj>
    </w:sdtPr>
    <w:sdtEndPr/>
    <w:sdtContent>
      <w:p w:rsidR="009820D7" w:rsidRDefault="005B16E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820D7" w:rsidRDefault="009820D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B2B" w:rsidRDefault="00057B2B" w:rsidP="008D312D">
      <w:r>
        <w:separator/>
      </w:r>
    </w:p>
  </w:footnote>
  <w:footnote w:type="continuationSeparator" w:id="0">
    <w:p w:rsidR="00057B2B" w:rsidRDefault="00057B2B" w:rsidP="008D3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E1A14"/>
    <w:multiLevelType w:val="hybridMultilevel"/>
    <w:tmpl w:val="20D02196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6D0550"/>
    <w:multiLevelType w:val="hybridMultilevel"/>
    <w:tmpl w:val="0756B54C"/>
    <w:lvl w:ilvl="0" w:tplc="FFFFFFFF">
      <w:start w:val="1"/>
      <w:numFmt w:val="bullet"/>
      <w:lvlText w:val="–"/>
      <w:lvlJc w:val="left"/>
      <w:pPr>
        <w:ind w:left="71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">
    <w:nsid w:val="22DB6780"/>
    <w:multiLevelType w:val="hybridMultilevel"/>
    <w:tmpl w:val="C6D092B4"/>
    <w:lvl w:ilvl="0" w:tplc="92427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F671CC"/>
    <w:multiLevelType w:val="hybridMultilevel"/>
    <w:tmpl w:val="CD6C6554"/>
    <w:lvl w:ilvl="0" w:tplc="DC40FD5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C65D94"/>
    <w:multiLevelType w:val="hybridMultilevel"/>
    <w:tmpl w:val="9A461DF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E6599B"/>
    <w:multiLevelType w:val="hybridMultilevel"/>
    <w:tmpl w:val="C002B0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70006FCF"/>
    <w:multiLevelType w:val="hybridMultilevel"/>
    <w:tmpl w:val="4FCCA868"/>
    <w:lvl w:ilvl="0" w:tplc="CDF25D50">
      <w:start w:val="1"/>
      <w:numFmt w:val="decimal"/>
      <w:lvlText w:val="%1."/>
      <w:lvlJc w:val="left"/>
      <w:pPr>
        <w:ind w:left="405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587636"/>
    <w:multiLevelType w:val="hybridMultilevel"/>
    <w:tmpl w:val="0B2838CE"/>
    <w:lvl w:ilvl="0" w:tplc="FFFFFFFF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AA0196"/>
    <w:multiLevelType w:val="hybridMultilevel"/>
    <w:tmpl w:val="F99A0DEA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77B7"/>
    <w:rsid w:val="00057B2B"/>
    <w:rsid w:val="00094F0D"/>
    <w:rsid w:val="000B064C"/>
    <w:rsid w:val="000C056B"/>
    <w:rsid w:val="000F4042"/>
    <w:rsid w:val="00111721"/>
    <w:rsid w:val="001126AB"/>
    <w:rsid w:val="00141316"/>
    <w:rsid w:val="00167AAA"/>
    <w:rsid w:val="001827F8"/>
    <w:rsid w:val="001840DA"/>
    <w:rsid w:val="00191B8A"/>
    <w:rsid w:val="001C3CEC"/>
    <w:rsid w:val="001D76AD"/>
    <w:rsid w:val="001F61B7"/>
    <w:rsid w:val="00224BA7"/>
    <w:rsid w:val="002301A3"/>
    <w:rsid w:val="002545ED"/>
    <w:rsid w:val="00285311"/>
    <w:rsid w:val="002D1538"/>
    <w:rsid w:val="002D28C6"/>
    <w:rsid w:val="002E465A"/>
    <w:rsid w:val="002F2F97"/>
    <w:rsid w:val="002F6AC5"/>
    <w:rsid w:val="00320337"/>
    <w:rsid w:val="0036021E"/>
    <w:rsid w:val="003705CD"/>
    <w:rsid w:val="003705E4"/>
    <w:rsid w:val="003A3908"/>
    <w:rsid w:val="003B64E1"/>
    <w:rsid w:val="003D126D"/>
    <w:rsid w:val="003D3565"/>
    <w:rsid w:val="003E39E6"/>
    <w:rsid w:val="003E735D"/>
    <w:rsid w:val="004142C5"/>
    <w:rsid w:val="00430DED"/>
    <w:rsid w:val="00436062"/>
    <w:rsid w:val="00441D47"/>
    <w:rsid w:val="00467F33"/>
    <w:rsid w:val="0048773C"/>
    <w:rsid w:val="004D0791"/>
    <w:rsid w:val="004F7DCC"/>
    <w:rsid w:val="00513A0A"/>
    <w:rsid w:val="0059374C"/>
    <w:rsid w:val="005A3E8D"/>
    <w:rsid w:val="005B16ED"/>
    <w:rsid w:val="005E3E8E"/>
    <w:rsid w:val="00622D0A"/>
    <w:rsid w:val="00631637"/>
    <w:rsid w:val="00633C8C"/>
    <w:rsid w:val="00660168"/>
    <w:rsid w:val="00685844"/>
    <w:rsid w:val="0069352A"/>
    <w:rsid w:val="006D7D88"/>
    <w:rsid w:val="00717647"/>
    <w:rsid w:val="00743AE8"/>
    <w:rsid w:val="007470CD"/>
    <w:rsid w:val="0078796C"/>
    <w:rsid w:val="00794848"/>
    <w:rsid w:val="007D37C2"/>
    <w:rsid w:val="007D4DC8"/>
    <w:rsid w:val="007E0F02"/>
    <w:rsid w:val="00810051"/>
    <w:rsid w:val="00857DEC"/>
    <w:rsid w:val="00897EEC"/>
    <w:rsid w:val="008B10A7"/>
    <w:rsid w:val="008C0257"/>
    <w:rsid w:val="008D312D"/>
    <w:rsid w:val="00914AF7"/>
    <w:rsid w:val="00933B9E"/>
    <w:rsid w:val="009425C2"/>
    <w:rsid w:val="00951795"/>
    <w:rsid w:val="00976EEA"/>
    <w:rsid w:val="009820D7"/>
    <w:rsid w:val="009B2A6E"/>
    <w:rsid w:val="009C30FD"/>
    <w:rsid w:val="009D529F"/>
    <w:rsid w:val="00A45349"/>
    <w:rsid w:val="00A570B5"/>
    <w:rsid w:val="00A85176"/>
    <w:rsid w:val="00A90BB1"/>
    <w:rsid w:val="00A9150C"/>
    <w:rsid w:val="00AA6A35"/>
    <w:rsid w:val="00AB09F8"/>
    <w:rsid w:val="00B21918"/>
    <w:rsid w:val="00B2607F"/>
    <w:rsid w:val="00B278EF"/>
    <w:rsid w:val="00B46096"/>
    <w:rsid w:val="00B4744E"/>
    <w:rsid w:val="00B75D42"/>
    <w:rsid w:val="00B92F10"/>
    <w:rsid w:val="00BB2379"/>
    <w:rsid w:val="00BD4050"/>
    <w:rsid w:val="00BE0477"/>
    <w:rsid w:val="00BF0377"/>
    <w:rsid w:val="00C06B73"/>
    <w:rsid w:val="00C161AD"/>
    <w:rsid w:val="00C170B4"/>
    <w:rsid w:val="00C23EE2"/>
    <w:rsid w:val="00C9387D"/>
    <w:rsid w:val="00C96D5E"/>
    <w:rsid w:val="00CA056D"/>
    <w:rsid w:val="00CA12AD"/>
    <w:rsid w:val="00CD0862"/>
    <w:rsid w:val="00CD7EA1"/>
    <w:rsid w:val="00CE098B"/>
    <w:rsid w:val="00D27E03"/>
    <w:rsid w:val="00D7202A"/>
    <w:rsid w:val="00D82787"/>
    <w:rsid w:val="00DA5E5F"/>
    <w:rsid w:val="00DF4A70"/>
    <w:rsid w:val="00E079A1"/>
    <w:rsid w:val="00E214B2"/>
    <w:rsid w:val="00E302E4"/>
    <w:rsid w:val="00E76201"/>
    <w:rsid w:val="00E80204"/>
    <w:rsid w:val="00F077B7"/>
    <w:rsid w:val="00F44FE9"/>
    <w:rsid w:val="00F746E0"/>
    <w:rsid w:val="00F90F4E"/>
    <w:rsid w:val="00FB1ED7"/>
    <w:rsid w:val="00FC0495"/>
    <w:rsid w:val="00FD4CFC"/>
    <w:rsid w:val="00FF2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77B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77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nhideWhenUsed/>
    <w:rsid w:val="00F077B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F077B7"/>
    <w:rPr>
      <w:i w:val="0"/>
      <w:iCs w:val="0"/>
      <w:color w:val="009933"/>
    </w:rPr>
  </w:style>
  <w:style w:type="paragraph" w:styleId="a4">
    <w:name w:val="List"/>
    <w:basedOn w:val="a"/>
    <w:semiHidden/>
    <w:unhideWhenUsed/>
    <w:rsid w:val="00F077B7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">
    <w:name w:val="List 2"/>
    <w:basedOn w:val="a"/>
    <w:semiHidden/>
    <w:unhideWhenUsed/>
    <w:rsid w:val="00F077B7"/>
    <w:pPr>
      <w:ind w:left="566" w:hanging="283"/>
    </w:pPr>
    <w:rPr>
      <w:rFonts w:ascii="Arial" w:hAnsi="Arial" w:cs="Arial"/>
      <w:szCs w:val="28"/>
    </w:rPr>
  </w:style>
  <w:style w:type="paragraph" w:styleId="a5">
    <w:name w:val="Body Text"/>
    <w:basedOn w:val="a"/>
    <w:link w:val="a6"/>
    <w:unhideWhenUsed/>
    <w:rsid w:val="00F077B7"/>
    <w:pPr>
      <w:spacing w:after="120"/>
    </w:pPr>
  </w:style>
  <w:style w:type="character" w:customStyle="1" w:styleId="a6">
    <w:name w:val="Основной текст Знак"/>
    <w:basedOn w:val="a0"/>
    <w:link w:val="a5"/>
    <w:rsid w:val="00F07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F077B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99"/>
    <w:qFormat/>
    <w:rsid w:val="00F077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1">
    <w:name w:val="Заголовок №1_"/>
    <w:basedOn w:val="a0"/>
    <w:link w:val="12"/>
    <w:uiPriority w:val="99"/>
    <w:locked/>
    <w:rsid w:val="00F077B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F077B7"/>
    <w:pPr>
      <w:shd w:val="clear" w:color="auto" w:fill="FFFFFF"/>
      <w:spacing w:after="240" w:line="240" w:lineRule="atLeast"/>
      <w:outlineLvl w:val="0"/>
    </w:pPr>
    <w:rPr>
      <w:rFonts w:eastAsiaTheme="minorHAnsi"/>
      <w:b/>
      <w:bCs/>
      <w:sz w:val="27"/>
      <w:szCs w:val="27"/>
      <w:lang w:eastAsia="en-US"/>
    </w:rPr>
  </w:style>
  <w:style w:type="character" w:customStyle="1" w:styleId="20">
    <w:name w:val="Основной текст (2)_"/>
    <w:basedOn w:val="a0"/>
    <w:link w:val="21"/>
    <w:locked/>
    <w:rsid w:val="00F077B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F077B7"/>
    <w:pPr>
      <w:shd w:val="clear" w:color="auto" w:fill="FFFFFF"/>
      <w:spacing w:line="322" w:lineRule="exact"/>
      <w:jc w:val="center"/>
    </w:pPr>
    <w:rPr>
      <w:sz w:val="27"/>
      <w:szCs w:val="27"/>
      <w:lang w:eastAsia="en-US"/>
    </w:rPr>
  </w:style>
  <w:style w:type="character" w:styleId="a9">
    <w:name w:val="Strong"/>
    <w:basedOn w:val="a0"/>
    <w:uiPriority w:val="22"/>
    <w:qFormat/>
    <w:rsid w:val="00F077B7"/>
    <w:rPr>
      <w:b/>
      <w:bCs/>
    </w:rPr>
  </w:style>
  <w:style w:type="character" w:styleId="aa">
    <w:name w:val="Emphasis"/>
    <w:basedOn w:val="a0"/>
    <w:qFormat/>
    <w:rsid w:val="0078796C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3D3565"/>
    <w:rPr>
      <w:color w:val="800080" w:themeColor="followedHyperlink"/>
      <w:u w:val="single"/>
    </w:rPr>
  </w:style>
  <w:style w:type="paragraph" w:styleId="ac">
    <w:name w:val="header"/>
    <w:basedOn w:val="a"/>
    <w:link w:val="ad"/>
    <w:uiPriority w:val="99"/>
    <w:unhideWhenUsed/>
    <w:rsid w:val="008D312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D31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8D312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D31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2301A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301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ofile.ru/bio/20908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earch.rsl.ru/ru/record/0100503022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nfourok.ru/&#8211;&#1048;&#1085;&#1092;&#1086;&#1091;&#1088;&#1086;&#1082;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earch.rsl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fcior.edu.ru/" TargetMode="Externa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kurs_integrall@mail.ru" TargetMode="External"/><Relationship Id="rId14" Type="http://schemas.openxmlformats.org/officeDocument/2006/relationships/hyperlink" Target="http://dic.academic.ru/dic.nsf/bs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8770F-3232-4DD3-A0C7-4064AF0A5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16</Pages>
  <Words>3099</Words>
  <Characters>17670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Kachanova</dc:creator>
  <cp:lastModifiedBy>User</cp:lastModifiedBy>
  <cp:revision>24</cp:revision>
  <cp:lastPrinted>2022-06-06T09:05:00Z</cp:lastPrinted>
  <dcterms:created xsi:type="dcterms:W3CDTF">2020-01-21T07:09:00Z</dcterms:created>
  <dcterms:modified xsi:type="dcterms:W3CDTF">2022-06-06T09:05:00Z</dcterms:modified>
</cp:coreProperties>
</file>